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16"/>
        <w:gridCol w:w="2661"/>
        <w:gridCol w:w="4284"/>
      </w:tblGrid>
      <w:tr w:rsidR="0074651A" w:rsidRPr="009A3A0D" w14:paraId="48B71EBE" w14:textId="77777777" w:rsidTr="00CA2C68">
        <w:tc>
          <w:tcPr>
            <w:tcW w:w="1290" w:type="pct"/>
          </w:tcPr>
          <w:p w14:paraId="48B71EBC"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POSITION TITLE</w:t>
            </w:r>
          </w:p>
        </w:tc>
        <w:tc>
          <w:tcPr>
            <w:tcW w:w="3710" w:type="pct"/>
            <w:gridSpan w:val="2"/>
          </w:tcPr>
          <w:p w14:paraId="48B71EBD" w14:textId="17605FEB" w:rsidR="006D2436" w:rsidRPr="009A3A0D" w:rsidRDefault="006D2436" w:rsidP="003329A0">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General Manager, Care in the Community</w:t>
            </w:r>
          </w:p>
        </w:tc>
      </w:tr>
      <w:tr w:rsidR="0074651A" w:rsidRPr="009A3A0D" w14:paraId="48B71EC1" w14:textId="77777777" w:rsidTr="00CA2C68">
        <w:tc>
          <w:tcPr>
            <w:tcW w:w="1290" w:type="pct"/>
          </w:tcPr>
          <w:p w14:paraId="48B71EBF" w14:textId="77777777" w:rsidR="0074651A" w:rsidRPr="009A3A0D" w:rsidRDefault="0074651A" w:rsidP="00065EF3">
            <w:pPr>
              <w:pStyle w:val="PositionTitleHeadingAP"/>
              <w:spacing w:before="60" w:after="60"/>
              <w:rPr>
                <w:rFonts w:asciiTheme="minorHAnsi" w:hAnsiTheme="minorHAnsi" w:cstheme="minorHAnsi"/>
                <w:sz w:val="22"/>
                <w:szCs w:val="22"/>
              </w:rPr>
            </w:pPr>
            <w:r w:rsidRPr="009A3A0D">
              <w:rPr>
                <w:rFonts w:asciiTheme="minorHAnsi" w:hAnsiTheme="minorHAnsi" w:cstheme="minorHAnsi"/>
                <w:sz w:val="22"/>
                <w:szCs w:val="22"/>
              </w:rPr>
              <w:t>STAFFLINK Position No.</w:t>
            </w:r>
          </w:p>
        </w:tc>
        <w:tc>
          <w:tcPr>
            <w:tcW w:w="3710" w:type="pct"/>
            <w:gridSpan w:val="2"/>
          </w:tcPr>
          <w:p w14:paraId="48B71EC0" w14:textId="0947932B" w:rsidR="0074651A" w:rsidRPr="009A3A0D" w:rsidRDefault="00452362" w:rsidP="003329A0">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TBC</w:t>
            </w:r>
          </w:p>
        </w:tc>
      </w:tr>
      <w:tr w:rsidR="0074651A" w:rsidRPr="009A3A0D" w14:paraId="48B71EC4" w14:textId="77777777" w:rsidTr="00CA2C68">
        <w:tc>
          <w:tcPr>
            <w:tcW w:w="1290" w:type="pct"/>
          </w:tcPr>
          <w:p w14:paraId="48B71EC2"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Cost centre</w:t>
            </w:r>
          </w:p>
        </w:tc>
        <w:tc>
          <w:tcPr>
            <w:tcW w:w="3710" w:type="pct"/>
            <w:gridSpan w:val="2"/>
          </w:tcPr>
          <w:p w14:paraId="48B71EC3" w14:textId="3AECF298" w:rsidR="0074651A" w:rsidRPr="009A3A0D" w:rsidRDefault="0074651A" w:rsidP="003329A0">
            <w:pPr>
              <w:pStyle w:val="ValuesListAP"/>
              <w:spacing w:before="60" w:after="60"/>
              <w:jc w:val="left"/>
              <w:rPr>
                <w:rFonts w:asciiTheme="minorHAnsi" w:hAnsiTheme="minorHAnsi" w:cstheme="minorHAnsi"/>
                <w:sz w:val="22"/>
                <w:szCs w:val="22"/>
              </w:rPr>
            </w:pPr>
          </w:p>
        </w:tc>
      </w:tr>
      <w:tr w:rsidR="000E1E32" w:rsidRPr="009A3A0D" w14:paraId="48B71EC7" w14:textId="77777777" w:rsidTr="00CA2C68">
        <w:tc>
          <w:tcPr>
            <w:tcW w:w="1290" w:type="pct"/>
          </w:tcPr>
          <w:p w14:paraId="48B71EC5" w14:textId="77777777" w:rsidR="000E1E32" w:rsidRPr="009A3A0D" w:rsidRDefault="000E1E32"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classification</w:t>
            </w:r>
          </w:p>
        </w:tc>
        <w:tc>
          <w:tcPr>
            <w:tcW w:w="3710" w:type="pct"/>
            <w:gridSpan w:val="2"/>
          </w:tcPr>
          <w:p w14:paraId="48B71EC6" w14:textId="62AFA6D3" w:rsidR="000E1E32" w:rsidRPr="009A3A0D" w:rsidRDefault="004550F6" w:rsidP="00513D3C">
            <w:pPr>
              <w:pStyle w:val="ValuesListAP"/>
              <w:spacing w:before="60" w:after="60"/>
              <w:jc w:val="left"/>
              <w:rPr>
                <w:rFonts w:asciiTheme="minorHAnsi" w:hAnsiTheme="minorHAnsi" w:cstheme="minorHAnsi"/>
                <w:sz w:val="22"/>
                <w:szCs w:val="22"/>
              </w:rPr>
            </w:pPr>
            <w:r w:rsidRPr="004550F6">
              <w:rPr>
                <w:rFonts w:asciiTheme="minorHAnsi" w:hAnsiTheme="minorHAnsi" w:cstheme="minorHAnsi"/>
                <w:sz w:val="22"/>
                <w:szCs w:val="22"/>
              </w:rPr>
              <w:t>Health Manager Level 6</w:t>
            </w:r>
          </w:p>
        </w:tc>
      </w:tr>
      <w:tr w:rsidR="000645B3" w:rsidRPr="009A3A0D" w14:paraId="48B71ECA" w14:textId="77777777" w:rsidTr="00CA2C68">
        <w:tc>
          <w:tcPr>
            <w:tcW w:w="1290" w:type="pct"/>
          </w:tcPr>
          <w:p w14:paraId="48B71EC8"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award</w:t>
            </w:r>
          </w:p>
        </w:tc>
        <w:tc>
          <w:tcPr>
            <w:tcW w:w="3710" w:type="pct"/>
            <w:gridSpan w:val="2"/>
          </w:tcPr>
          <w:p w14:paraId="48B71EC9" w14:textId="54FE89D8" w:rsidR="000645B3" w:rsidRPr="009A3A0D" w:rsidRDefault="000645B3" w:rsidP="003329A0">
            <w:pPr>
              <w:pStyle w:val="ValuesListAP"/>
              <w:spacing w:before="60" w:after="60"/>
              <w:jc w:val="left"/>
              <w:rPr>
                <w:rFonts w:asciiTheme="minorHAnsi" w:hAnsiTheme="minorHAnsi" w:cstheme="minorHAnsi"/>
                <w:sz w:val="22"/>
                <w:szCs w:val="22"/>
              </w:rPr>
            </w:pPr>
            <w:r w:rsidRPr="000645B3">
              <w:rPr>
                <w:rFonts w:asciiTheme="minorHAnsi" w:hAnsiTheme="minorHAnsi" w:cstheme="minorHAnsi"/>
                <w:sz w:val="22"/>
                <w:szCs w:val="22"/>
              </w:rPr>
              <w:t>Health Managers (State) Award</w:t>
            </w:r>
          </w:p>
        </w:tc>
      </w:tr>
      <w:tr w:rsidR="000645B3" w:rsidRPr="009A3A0D" w14:paraId="48B71ECD" w14:textId="77777777" w:rsidTr="00CA2C68">
        <w:tc>
          <w:tcPr>
            <w:tcW w:w="1290" w:type="pct"/>
          </w:tcPr>
          <w:p w14:paraId="48B71ECB"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registration/licence requirements</w:t>
            </w:r>
          </w:p>
        </w:tc>
        <w:tc>
          <w:tcPr>
            <w:tcW w:w="3710" w:type="pct"/>
            <w:gridSpan w:val="2"/>
          </w:tcPr>
          <w:p w14:paraId="48B71ECC" w14:textId="77777777" w:rsidR="000645B3" w:rsidRPr="009A3A0D" w:rsidRDefault="000645B3" w:rsidP="003329A0">
            <w:pPr>
              <w:pStyle w:val="ValuesListAP"/>
              <w:spacing w:before="60" w:after="60"/>
              <w:jc w:val="left"/>
              <w:rPr>
                <w:rFonts w:asciiTheme="minorHAnsi" w:hAnsiTheme="minorHAnsi" w:cstheme="minorHAnsi"/>
                <w:sz w:val="22"/>
                <w:szCs w:val="22"/>
              </w:rPr>
            </w:pPr>
          </w:p>
        </w:tc>
      </w:tr>
      <w:tr w:rsidR="000645B3" w:rsidRPr="009A3A0D" w14:paraId="48B71ED0" w14:textId="77777777" w:rsidTr="00CA2C68">
        <w:tc>
          <w:tcPr>
            <w:tcW w:w="1290" w:type="pct"/>
          </w:tcPr>
          <w:p w14:paraId="48B71ECE"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VACCINATION CATEGORY</w:t>
            </w:r>
          </w:p>
        </w:tc>
        <w:sdt>
          <w:sdtPr>
            <w:rPr>
              <w:rFonts w:asciiTheme="minorHAnsi" w:hAnsiTheme="minorHAnsi" w:cstheme="minorHAnsi"/>
              <w:sz w:val="22"/>
              <w:szCs w:val="22"/>
            </w:rPr>
            <w:alias w:val="Refer to NSHD checklist to determine category A or B"/>
            <w:tag w:val="Refer to NSHD checklist to determine category A or B"/>
            <w:id w:val="-1271776427"/>
            <w:lock w:val="sdtLocked"/>
            <w:placeholder>
              <w:docPart w:val="537EA122809A4FEA8EA2DC58712912C1"/>
            </w:placeholder>
            <w:dropDownList>
              <w:listItem w:value="Choose an item."/>
              <w:listItem w:displayText="Category A" w:value="Category A"/>
              <w:listItem w:displayText="Category B" w:value="Category B"/>
            </w:dropDownList>
          </w:sdtPr>
          <w:sdtEndPr/>
          <w:sdtContent>
            <w:tc>
              <w:tcPr>
                <w:tcW w:w="3710" w:type="pct"/>
                <w:gridSpan w:val="2"/>
              </w:tcPr>
              <w:p w14:paraId="48B71ECF" w14:textId="278FD2DE" w:rsidR="000645B3" w:rsidRPr="009A3A0D" w:rsidRDefault="000645B3" w:rsidP="005705EF">
                <w:pPr>
                  <w:pStyle w:val="ValuesListAP"/>
                  <w:tabs>
                    <w:tab w:val="clear" w:pos="1620"/>
                    <w:tab w:val="right" w:pos="1063"/>
                  </w:tabs>
                  <w:spacing w:before="60" w:after="60"/>
                  <w:ind w:left="94"/>
                  <w:jc w:val="left"/>
                  <w:rPr>
                    <w:rFonts w:asciiTheme="minorHAnsi" w:hAnsiTheme="minorHAnsi" w:cstheme="minorHAnsi"/>
                    <w:sz w:val="22"/>
                    <w:szCs w:val="22"/>
                  </w:rPr>
                </w:pPr>
                <w:r>
                  <w:rPr>
                    <w:rFonts w:asciiTheme="minorHAnsi" w:hAnsiTheme="minorHAnsi" w:cstheme="minorHAnsi"/>
                    <w:sz w:val="22"/>
                    <w:szCs w:val="22"/>
                  </w:rPr>
                  <w:t>Category B</w:t>
                </w:r>
              </w:p>
            </w:tc>
          </w:sdtContent>
        </w:sdt>
      </w:tr>
      <w:tr w:rsidR="000645B3" w:rsidRPr="009A3A0D" w14:paraId="48B71ED3" w14:textId="77777777" w:rsidTr="00CA2C68">
        <w:tc>
          <w:tcPr>
            <w:tcW w:w="1290" w:type="pct"/>
          </w:tcPr>
          <w:p w14:paraId="48B71ED1"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pre-employment screening CHECKS</w:t>
            </w:r>
          </w:p>
        </w:tc>
        <w:sdt>
          <w:sdtPr>
            <w:rPr>
              <w:rFonts w:asciiTheme="minorHAnsi" w:hAnsiTheme="minorHAnsi" w:cstheme="minorHAnsi"/>
              <w:sz w:val="22"/>
              <w:szCs w:val="22"/>
            </w:rPr>
            <w:alias w:val="Refer to NSW Health Checklist to determine WWCC Status"/>
            <w:tag w:val="Refer to NSW Health Checklist to determine WWCC Status"/>
            <w:id w:val="1281692230"/>
            <w:lock w:val="sdtLocked"/>
            <w:placeholder>
              <w:docPart w:val="75B762675DFB44CD872C048A568045B7"/>
            </w:placeholder>
            <w:dropDownList>
              <w:listItem w:value="Choose an item."/>
              <w:listItem w:displayText="Working With Children and National Criminal Record Check" w:value="Working With Children and National Criminal Record Check"/>
              <w:listItem w:displayText="Working with Children and Aged Care Check" w:value="Working with Children and Aged Care Check"/>
              <w:listItem w:displayText="National Criminal Record Check" w:value="National Criminal Record Check"/>
              <w:listItem w:displayText="Aged Care Check" w:value="Aged Care Check"/>
            </w:dropDownList>
          </w:sdtPr>
          <w:sdtEndPr/>
          <w:sdtContent>
            <w:tc>
              <w:tcPr>
                <w:tcW w:w="3710" w:type="pct"/>
                <w:gridSpan w:val="2"/>
              </w:tcPr>
              <w:p w14:paraId="48B71ED2" w14:textId="3A39EF69" w:rsidR="000645B3" w:rsidRPr="009A3A0D" w:rsidRDefault="000645B3" w:rsidP="005705EF">
                <w:pPr>
                  <w:pStyle w:val="ValuesListAP"/>
                  <w:tabs>
                    <w:tab w:val="clear" w:pos="1620"/>
                    <w:tab w:val="right" w:pos="1063"/>
                  </w:tabs>
                  <w:spacing w:before="60" w:after="60"/>
                  <w:ind w:left="94"/>
                  <w:jc w:val="left"/>
                  <w:rPr>
                    <w:rFonts w:asciiTheme="minorHAnsi" w:hAnsiTheme="minorHAnsi" w:cstheme="minorHAnsi"/>
                    <w:sz w:val="22"/>
                    <w:szCs w:val="22"/>
                  </w:rPr>
                </w:pPr>
                <w:r>
                  <w:rPr>
                    <w:rFonts w:asciiTheme="minorHAnsi" w:hAnsiTheme="minorHAnsi" w:cstheme="minorHAnsi"/>
                    <w:sz w:val="22"/>
                    <w:szCs w:val="22"/>
                  </w:rPr>
                  <w:t>National Criminal Record Check</w:t>
                </w:r>
              </w:p>
            </w:tc>
          </w:sdtContent>
        </w:sdt>
      </w:tr>
      <w:tr w:rsidR="000645B3" w:rsidRPr="009A3A0D" w14:paraId="48B71ED6" w14:textId="77777777" w:rsidTr="00CA2C68">
        <w:tc>
          <w:tcPr>
            <w:tcW w:w="1290" w:type="pct"/>
          </w:tcPr>
          <w:p w14:paraId="48B71ED4"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r>
              <w:rPr>
                <w:rFonts w:asciiTheme="minorHAnsi" w:hAnsiTheme="minorHAnsi" w:cstheme="minorHAnsi"/>
                <w:sz w:val="22"/>
                <w:szCs w:val="22"/>
              </w:rPr>
              <w:t>RESPONSIBLE TO</w:t>
            </w:r>
          </w:p>
        </w:tc>
        <w:tc>
          <w:tcPr>
            <w:tcW w:w="3710" w:type="pct"/>
            <w:gridSpan w:val="2"/>
          </w:tcPr>
          <w:p w14:paraId="48B71ED5" w14:textId="1E3FCA80" w:rsidR="000645B3" w:rsidRPr="009A3A0D" w:rsidRDefault="000645B3" w:rsidP="00D241AD">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Executive Director Operations NSLHD</w:t>
            </w:r>
          </w:p>
        </w:tc>
      </w:tr>
      <w:tr w:rsidR="000645B3" w:rsidRPr="009A3A0D" w14:paraId="48B71ED9" w14:textId="77777777" w:rsidTr="00CA2C68">
        <w:tc>
          <w:tcPr>
            <w:tcW w:w="1290" w:type="pct"/>
          </w:tcPr>
          <w:p w14:paraId="48B71ED7"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r>
              <w:rPr>
                <w:rFonts w:asciiTheme="minorHAnsi" w:hAnsiTheme="minorHAnsi" w:cstheme="minorHAnsi"/>
                <w:sz w:val="22"/>
                <w:szCs w:val="22"/>
              </w:rPr>
              <w:t>RESPONSIBLE FOR</w:t>
            </w:r>
          </w:p>
        </w:tc>
        <w:tc>
          <w:tcPr>
            <w:tcW w:w="3710" w:type="pct"/>
            <w:gridSpan w:val="2"/>
          </w:tcPr>
          <w:p w14:paraId="1A235647" w14:textId="59B99043" w:rsidR="00426CFB" w:rsidRPr="004F427C" w:rsidRDefault="00426CFB" w:rsidP="00426CFB">
            <w:pPr>
              <w:pStyle w:val="ValuesListAP"/>
              <w:spacing w:before="60" w:after="60"/>
              <w:jc w:val="left"/>
              <w:rPr>
                <w:rFonts w:ascii="Public Sans Light" w:eastAsia="Public Sans Light" w:hAnsi="Public Sans Light" w:cs="Public Sans Light"/>
                <w:sz w:val="22"/>
                <w:szCs w:val="22"/>
              </w:rPr>
            </w:pPr>
            <w:r w:rsidRPr="004F427C">
              <w:rPr>
                <w:rFonts w:ascii="Public Sans Light" w:eastAsia="Public Sans Light" w:hAnsi="Public Sans Light" w:cs="Public Sans Light"/>
                <w:sz w:val="22"/>
                <w:szCs w:val="22"/>
              </w:rPr>
              <w:t>Director Nursing and Midwifery</w:t>
            </w:r>
            <w:r w:rsidR="00BA766B">
              <w:rPr>
                <w:rFonts w:ascii="Public Sans Light" w:eastAsia="Public Sans Light" w:hAnsi="Public Sans Light" w:cs="Public Sans Light"/>
                <w:sz w:val="22"/>
                <w:szCs w:val="22"/>
              </w:rPr>
              <w:t>, Care in the Community</w:t>
            </w:r>
          </w:p>
          <w:p w14:paraId="30DA9CAD" w14:textId="050D9373" w:rsidR="00426CFB" w:rsidRPr="004F427C" w:rsidRDefault="008F5C3B" w:rsidP="00426CFB">
            <w:pPr>
              <w:pStyle w:val="ValuesListAP"/>
              <w:spacing w:before="60" w:after="60"/>
              <w:jc w:val="left"/>
              <w:rPr>
                <w:rFonts w:ascii="Public Sans Light" w:eastAsia="Public Sans Light" w:hAnsi="Public Sans Light" w:cs="Public Sans Light"/>
                <w:sz w:val="22"/>
                <w:szCs w:val="22"/>
              </w:rPr>
            </w:pPr>
            <w:r>
              <w:rPr>
                <w:rFonts w:ascii="Public Sans Light" w:eastAsia="Public Sans Light" w:hAnsi="Public Sans Light" w:cs="Public Sans Light"/>
                <w:sz w:val="22"/>
                <w:szCs w:val="22"/>
              </w:rPr>
              <w:t>Manager,</w:t>
            </w:r>
            <w:r w:rsidR="00426CFB" w:rsidRPr="004F427C">
              <w:rPr>
                <w:rFonts w:ascii="Public Sans Light" w:eastAsia="Public Sans Light" w:hAnsi="Public Sans Light" w:cs="Public Sans Light"/>
                <w:sz w:val="22"/>
                <w:szCs w:val="22"/>
              </w:rPr>
              <w:t xml:space="preserve"> Child</w:t>
            </w:r>
            <w:r>
              <w:rPr>
                <w:rFonts w:ascii="Public Sans Light" w:eastAsia="Public Sans Light" w:hAnsi="Public Sans Light" w:cs="Public Sans Light"/>
                <w:sz w:val="22"/>
                <w:szCs w:val="22"/>
              </w:rPr>
              <w:t>, Youth</w:t>
            </w:r>
            <w:r w:rsidR="00426CFB" w:rsidRPr="004F427C">
              <w:rPr>
                <w:rFonts w:ascii="Public Sans Light" w:eastAsia="Public Sans Light" w:hAnsi="Public Sans Light" w:cs="Public Sans Light"/>
                <w:sz w:val="22"/>
                <w:szCs w:val="22"/>
              </w:rPr>
              <w:t xml:space="preserve"> and Family </w:t>
            </w:r>
          </w:p>
          <w:p w14:paraId="5F3DB26D" w14:textId="7F628358" w:rsidR="00426CFB" w:rsidRDefault="00426CFB" w:rsidP="00426CFB">
            <w:pPr>
              <w:pStyle w:val="ValuesListAP"/>
              <w:spacing w:before="60" w:after="60"/>
              <w:jc w:val="left"/>
              <w:rPr>
                <w:rFonts w:ascii="Public Sans Light" w:eastAsia="Public Sans Light" w:hAnsi="Public Sans Light" w:cs="Public Sans Light"/>
                <w:sz w:val="22"/>
                <w:szCs w:val="22"/>
              </w:rPr>
            </w:pPr>
            <w:r w:rsidRPr="004F427C">
              <w:rPr>
                <w:rFonts w:ascii="Public Sans Light" w:eastAsia="Public Sans Light" w:hAnsi="Public Sans Light" w:cs="Public Sans Light"/>
                <w:sz w:val="22"/>
                <w:szCs w:val="22"/>
              </w:rPr>
              <w:t>Manager</w:t>
            </w:r>
            <w:r w:rsidR="00BA766B">
              <w:rPr>
                <w:rFonts w:ascii="Public Sans Light" w:eastAsia="Public Sans Light" w:hAnsi="Public Sans Light" w:cs="Public Sans Light"/>
                <w:sz w:val="22"/>
                <w:szCs w:val="22"/>
              </w:rPr>
              <w:t>, Care at Home Aged Care</w:t>
            </w:r>
          </w:p>
          <w:p w14:paraId="79EA2875" w14:textId="65CDC6FE" w:rsidR="00B528B6" w:rsidRDefault="00B528B6" w:rsidP="00426CFB">
            <w:pPr>
              <w:pStyle w:val="ValuesListAP"/>
              <w:spacing w:before="60" w:after="60"/>
              <w:jc w:val="left"/>
              <w:rPr>
                <w:rFonts w:ascii="Public Sans Light" w:eastAsia="Public Sans Light" w:hAnsi="Public Sans Light" w:cs="Public Sans Light"/>
                <w:sz w:val="22"/>
                <w:szCs w:val="22"/>
              </w:rPr>
            </w:pPr>
            <w:r>
              <w:rPr>
                <w:rFonts w:ascii="Public Sans Light" w:eastAsia="Public Sans Light" w:hAnsi="Public Sans Light" w:cs="Public Sans Light"/>
                <w:sz w:val="22"/>
                <w:szCs w:val="22"/>
              </w:rPr>
              <w:t>DMS, Care in the Community and MVH</w:t>
            </w:r>
          </w:p>
          <w:p w14:paraId="432029C0" w14:textId="0D8D1AED" w:rsidR="00B528B6" w:rsidRPr="004F427C" w:rsidRDefault="00B528B6" w:rsidP="00426CFB">
            <w:pPr>
              <w:pStyle w:val="ValuesListAP"/>
              <w:spacing w:before="60" w:after="60"/>
              <w:jc w:val="left"/>
              <w:rPr>
                <w:rFonts w:ascii="Public Sans Light" w:eastAsia="Public Sans Light" w:hAnsi="Public Sans Light" w:cs="Public Sans Light"/>
                <w:sz w:val="22"/>
                <w:szCs w:val="22"/>
              </w:rPr>
            </w:pPr>
            <w:r>
              <w:rPr>
                <w:rFonts w:ascii="Public Sans Light" w:eastAsia="Public Sans Light" w:hAnsi="Public Sans Light" w:cs="Public Sans Light"/>
                <w:sz w:val="22"/>
                <w:szCs w:val="22"/>
              </w:rPr>
              <w:t>Quality and Safety Manager</w:t>
            </w:r>
          </w:p>
          <w:p w14:paraId="48B71ED8" w14:textId="17361437" w:rsidR="000645B3" w:rsidRPr="009A3A0D" w:rsidRDefault="00426CFB" w:rsidP="00426CFB">
            <w:pPr>
              <w:pStyle w:val="ValuesListAP"/>
              <w:spacing w:before="60" w:after="60"/>
              <w:jc w:val="left"/>
              <w:rPr>
                <w:rFonts w:asciiTheme="minorHAnsi" w:hAnsiTheme="minorHAnsi" w:cstheme="minorHAnsi"/>
                <w:sz w:val="22"/>
                <w:szCs w:val="22"/>
              </w:rPr>
            </w:pPr>
            <w:r w:rsidRPr="004F427C">
              <w:rPr>
                <w:rFonts w:ascii="Public Sans Light" w:eastAsia="Public Sans Light" w:hAnsi="Public Sans Light" w:cs="Public Sans Light"/>
                <w:sz w:val="22"/>
                <w:szCs w:val="22"/>
              </w:rPr>
              <w:t xml:space="preserve">Executive </w:t>
            </w:r>
            <w:r w:rsidR="005102D6">
              <w:rPr>
                <w:rFonts w:ascii="Public Sans Light" w:eastAsia="Public Sans Light" w:hAnsi="Public Sans Light" w:cs="Public Sans Light"/>
                <w:sz w:val="22"/>
                <w:szCs w:val="22"/>
              </w:rPr>
              <w:t>Officer, Care in the Community</w:t>
            </w:r>
          </w:p>
        </w:tc>
      </w:tr>
      <w:tr w:rsidR="000645B3" w:rsidRPr="009A3A0D" w14:paraId="48B71EDC" w14:textId="77777777" w:rsidTr="00CA2C68">
        <w:tc>
          <w:tcPr>
            <w:tcW w:w="1290" w:type="pct"/>
          </w:tcPr>
          <w:p w14:paraId="48B71EDA"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Primary purpose</w:t>
            </w:r>
            <w:r>
              <w:rPr>
                <w:rFonts w:asciiTheme="minorHAnsi" w:hAnsiTheme="minorHAnsi" w:cstheme="minorHAnsi"/>
                <w:sz w:val="22"/>
                <w:szCs w:val="22"/>
              </w:rPr>
              <w:t xml:space="preserve"> OF THE ROLE</w:t>
            </w:r>
          </w:p>
        </w:tc>
        <w:tc>
          <w:tcPr>
            <w:tcW w:w="3710" w:type="pct"/>
            <w:gridSpan w:val="2"/>
          </w:tcPr>
          <w:p w14:paraId="78EFA3B4" w14:textId="15A2D521" w:rsidR="000645B3" w:rsidRDefault="000645B3" w:rsidP="00CB5BC1">
            <w:pPr>
              <w:spacing w:after="0" w:line="240" w:lineRule="auto"/>
              <w:rPr>
                <w:rFonts w:asciiTheme="minorHAnsi" w:hAnsiTheme="minorHAnsi" w:cstheme="minorHAnsi"/>
              </w:rPr>
            </w:pPr>
            <w:r w:rsidRPr="009F3DAF">
              <w:rPr>
                <w:rFonts w:asciiTheme="minorHAnsi" w:hAnsiTheme="minorHAnsi" w:cstheme="minorHAnsi"/>
              </w:rPr>
              <w:t xml:space="preserve">The </w:t>
            </w:r>
            <w:r>
              <w:rPr>
                <w:rFonts w:asciiTheme="minorHAnsi" w:hAnsiTheme="minorHAnsi" w:cstheme="minorHAnsi"/>
              </w:rPr>
              <w:t>General Manager, Care in the Community (CITC)</w:t>
            </w:r>
            <w:r w:rsidRPr="009F3DAF">
              <w:rPr>
                <w:rFonts w:asciiTheme="minorHAnsi" w:hAnsiTheme="minorHAnsi" w:cstheme="minorHAnsi"/>
              </w:rPr>
              <w:t xml:space="preserve"> is responsible and accountable for the leadership and</w:t>
            </w:r>
            <w:r>
              <w:rPr>
                <w:rFonts w:asciiTheme="minorHAnsi" w:hAnsiTheme="minorHAnsi" w:cstheme="minorHAnsi"/>
              </w:rPr>
              <w:t xml:space="preserve"> </w:t>
            </w:r>
            <w:r w:rsidRPr="009F3DAF">
              <w:rPr>
                <w:rFonts w:asciiTheme="minorHAnsi" w:hAnsiTheme="minorHAnsi" w:cstheme="minorHAnsi"/>
              </w:rPr>
              <w:t>management of</w:t>
            </w:r>
            <w:r>
              <w:rPr>
                <w:rFonts w:asciiTheme="minorHAnsi" w:hAnsiTheme="minorHAnsi" w:cstheme="minorHAnsi"/>
              </w:rPr>
              <w:t xml:space="preserve"> the </w:t>
            </w:r>
            <w:r w:rsidRPr="009F3DAF">
              <w:rPr>
                <w:rFonts w:asciiTheme="minorHAnsi" w:hAnsiTheme="minorHAnsi" w:cstheme="minorHAnsi"/>
              </w:rPr>
              <w:t xml:space="preserve">budgeted </w:t>
            </w:r>
            <w:r>
              <w:rPr>
                <w:rFonts w:asciiTheme="minorHAnsi" w:hAnsiTheme="minorHAnsi" w:cstheme="minorHAnsi"/>
              </w:rPr>
              <w:t>CITC Directorate</w:t>
            </w:r>
            <w:r w:rsidRPr="009F3DAF">
              <w:rPr>
                <w:rFonts w:asciiTheme="minorHAnsi" w:hAnsiTheme="minorHAnsi" w:cstheme="minorHAnsi"/>
              </w:rPr>
              <w:t xml:space="preserve"> (including</w:t>
            </w:r>
            <w:r>
              <w:rPr>
                <w:rFonts w:asciiTheme="minorHAnsi" w:hAnsiTheme="minorHAnsi" w:cstheme="minorHAnsi"/>
              </w:rPr>
              <w:t xml:space="preserve"> Care at Home and</w:t>
            </w:r>
            <w:r w:rsidRPr="009F3DAF">
              <w:rPr>
                <w:rFonts w:asciiTheme="minorHAnsi" w:hAnsiTheme="minorHAnsi" w:cstheme="minorHAnsi"/>
              </w:rPr>
              <w:t xml:space="preserve"> Child, Youth and Family</w:t>
            </w:r>
            <w:r>
              <w:rPr>
                <w:rFonts w:asciiTheme="minorHAnsi" w:hAnsiTheme="minorHAnsi" w:cstheme="minorHAnsi"/>
              </w:rPr>
              <w:t>)</w:t>
            </w:r>
            <w:r w:rsidRPr="009F3DAF">
              <w:rPr>
                <w:rFonts w:asciiTheme="minorHAnsi" w:hAnsiTheme="minorHAnsi" w:cstheme="minorHAnsi"/>
              </w:rPr>
              <w:t xml:space="preserve"> across </w:t>
            </w:r>
            <w:r w:rsidR="00B42565">
              <w:rPr>
                <w:rFonts w:asciiTheme="minorHAnsi" w:hAnsiTheme="minorHAnsi" w:cstheme="minorHAnsi"/>
              </w:rPr>
              <w:t>Northern Sydney Local Health District (NSLHD)</w:t>
            </w:r>
            <w:r w:rsidR="00A606FC">
              <w:rPr>
                <w:rFonts w:asciiTheme="minorHAnsi" w:hAnsiTheme="minorHAnsi" w:cstheme="minorHAnsi"/>
              </w:rPr>
              <w:t>. This includes meeting</w:t>
            </w:r>
            <w:r>
              <w:rPr>
                <w:rFonts w:asciiTheme="minorHAnsi" w:hAnsiTheme="minorHAnsi" w:cstheme="minorHAnsi"/>
              </w:rPr>
              <w:t xml:space="preserve"> </w:t>
            </w:r>
            <w:r w:rsidRPr="009F3DAF">
              <w:rPr>
                <w:rFonts w:asciiTheme="minorHAnsi" w:hAnsiTheme="minorHAnsi" w:cstheme="minorHAnsi"/>
              </w:rPr>
              <w:t>strategic, operational and governance requirements, to enable safe, effective, efficient, accessible and appropriate</w:t>
            </w:r>
            <w:r>
              <w:rPr>
                <w:rFonts w:asciiTheme="minorHAnsi" w:hAnsiTheme="minorHAnsi" w:cstheme="minorHAnsi"/>
              </w:rPr>
              <w:t xml:space="preserve"> health care </w:t>
            </w:r>
            <w:r w:rsidRPr="009F3DAF">
              <w:rPr>
                <w:rFonts w:asciiTheme="minorHAnsi" w:hAnsiTheme="minorHAnsi" w:cstheme="minorHAnsi"/>
              </w:rPr>
              <w:t>services to be delivered to the community.</w:t>
            </w:r>
          </w:p>
          <w:p w14:paraId="38EF1929" w14:textId="77777777" w:rsidR="00F15F41" w:rsidRDefault="00F15F41" w:rsidP="00CB5BC1">
            <w:pPr>
              <w:spacing w:after="0" w:line="240" w:lineRule="auto"/>
              <w:rPr>
                <w:rFonts w:asciiTheme="minorHAnsi" w:hAnsiTheme="minorHAnsi" w:cstheme="minorHAnsi"/>
              </w:rPr>
            </w:pPr>
          </w:p>
          <w:p w14:paraId="48B71EDB" w14:textId="17F7BC55" w:rsidR="00F15F41" w:rsidRPr="00AB29B5" w:rsidRDefault="00F15F41" w:rsidP="00D36C7F">
            <w:pPr>
              <w:spacing w:after="0" w:line="240" w:lineRule="auto"/>
              <w:rPr>
                <w:rFonts w:asciiTheme="minorHAnsi" w:hAnsiTheme="minorHAnsi" w:cstheme="minorHAnsi"/>
              </w:rPr>
            </w:pPr>
            <w:r>
              <w:rPr>
                <w:rFonts w:asciiTheme="minorHAnsi" w:hAnsiTheme="minorHAnsi" w:cstheme="minorHAnsi"/>
              </w:rPr>
              <w:t xml:space="preserve">The positional </w:t>
            </w:r>
            <w:r w:rsidRPr="00F15F41">
              <w:rPr>
                <w:rFonts w:asciiTheme="minorHAnsi" w:hAnsiTheme="minorHAnsi" w:cstheme="minorHAnsi"/>
              </w:rPr>
              <w:t>provide</w:t>
            </w:r>
            <w:r w:rsidR="00D36C7F">
              <w:rPr>
                <w:rFonts w:asciiTheme="minorHAnsi" w:hAnsiTheme="minorHAnsi" w:cstheme="minorHAnsi"/>
              </w:rPr>
              <w:t>s</w:t>
            </w:r>
            <w:r w:rsidRPr="00F15F41">
              <w:rPr>
                <w:rFonts w:asciiTheme="minorHAnsi" w:hAnsiTheme="minorHAnsi" w:cstheme="minorHAnsi"/>
              </w:rPr>
              <w:t xml:space="preserve"> strategic leadership, planning and negotiation of partnerships with Councils, non</w:t>
            </w:r>
            <w:r>
              <w:rPr>
                <w:rFonts w:asciiTheme="minorHAnsi" w:hAnsiTheme="minorHAnsi" w:cstheme="minorHAnsi"/>
              </w:rPr>
              <w:t>-</w:t>
            </w:r>
            <w:r w:rsidRPr="00F15F41">
              <w:rPr>
                <w:rFonts w:asciiTheme="minorHAnsi" w:hAnsiTheme="minorHAnsi" w:cstheme="minorHAnsi"/>
              </w:rPr>
              <w:t>government</w:t>
            </w:r>
            <w:r w:rsidR="00D36C7F">
              <w:rPr>
                <w:rFonts w:asciiTheme="minorHAnsi" w:hAnsiTheme="minorHAnsi" w:cstheme="minorHAnsi"/>
              </w:rPr>
              <w:t xml:space="preserve"> </w:t>
            </w:r>
            <w:r w:rsidRPr="00F15F41">
              <w:rPr>
                <w:rFonts w:asciiTheme="minorHAnsi" w:hAnsiTheme="minorHAnsi" w:cstheme="minorHAnsi"/>
              </w:rPr>
              <w:t xml:space="preserve">organisations and other key community </w:t>
            </w:r>
            <w:r w:rsidR="00DE5A0E">
              <w:rPr>
                <w:rFonts w:asciiTheme="minorHAnsi" w:hAnsiTheme="minorHAnsi" w:cstheme="minorHAnsi"/>
              </w:rPr>
              <w:t>stakeholders. It also provides</w:t>
            </w:r>
            <w:r w:rsidRPr="00F15F41">
              <w:rPr>
                <w:rFonts w:asciiTheme="minorHAnsi" w:hAnsiTheme="minorHAnsi" w:cstheme="minorHAnsi"/>
              </w:rPr>
              <w:t xml:space="preserve"> operational leadership and </w:t>
            </w:r>
            <w:r w:rsidR="00DE5A0E">
              <w:rPr>
                <w:rFonts w:asciiTheme="minorHAnsi" w:hAnsiTheme="minorHAnsi" w:cstheme="minorHAnsi"/>
              </w:rPr>
              <w:t>oversight</w:t>
            </w:r>
            <w:r w:rsidRPr="00F15F41">
              <w:rPr>
                <w:rFonts w:asciiTheme="minorHAnsi" w:hAnsiTheme="minorHAnsi" w:cstheme="minorHAnsi"/>
              </w:rPr>
              <w:t xml:space="preserve"> of Quality, Workplace Health and Safety and risk</w:t>
            </w:r>
            <w:r>
              <w:rPr>
                <w:rFonts w:asciiTheme="minorHAnsi" w:hAnsiTheme="minorHAnsi" w:cstheme="minorHAnsi"/>
              </w:rPr>
              <w:t xml:space="preserve"> </w:t>
            </w:r>
            <w:r w:rsidRPr="00F15F41">
              <w:rPr>
                <w:rFonts w:asciiTheme="minorHAnsi" w:hAnsiTheme="minorHAnsi" w:cstheme="minorHAnsi"/>
              </w:rPr>
              <w:t xml:space="preserve">management across </w:t>
            </w:r>
            <w:r>
              <w:rPr>
                <w:rFonts w:asciiTheme="minorHAnsi" w:hAnsiTheme="minorHAnsi" w:cstheme="minorHAnsi"/>
              </w:rPr>
              <w:t>CITC.</w:t>
            </w:r>
          </w:p>
        </w:tc>
      </w:tr>
      <w:tr w:rsidR="000645B3" w:rsidRPr="009A3A0D" w14:paraId="48B71EE0" w14:textId="77777777" w:rsidTr="00CA2C68">
        <w:tc>
          <w:tcPr>
            <w:tcW w:w="1290" w:type="pct"/>
            <w:vMerge w:val="restart"/>
          </w:tcPr>
          <w:sdt>
            <w:sdtPr>
              <w:rPr>
                <w:rFonts w:asciiTheme="minorHAnsi" w:hAnsiTheme="minorHAnsi" w:cstheme="minorHAnsi"/>
                <w:sz w:val="22"/>
                <w:szCs w:val="22"/>
              </w:rPr>
              <w:alias w:val="Cannot exceed 3800 characters total"/>
              <w:tag w:val="Cannot exceed 3800 characters total"/>
              <w:id w:val="-166794878"/>
              <w:lock w:val="contentLocked"/>
              <w:placeholder>
                <w:docPart w:val="F8F81C35576B4BB0A3C13BA1106EE290"/>
              </w:placeholder>
            </w:sdtPr>
            <w:sdtEndPr/>
            <w:sdtContent>
              <w:p w14:paraId="48B71EDD" w14:textId="77777777" w:rsidR="000645B3" w:rsidRDefault="000645B3" w:rsidP="00615BA3">
                <w:pPr>
                  <w:pStyle w:val="PositionTitleHeadingAP"/>
                  <w:spacing w:before="60" w:after="60"/>
                  <w:rPr>
                    <w:rFonts w:asciiTheme="minorHAnsi" w:eastAsia="Calibri" w:hAnsiTheme="minorHAnsi" w:cstheme="minorHAnsi"/>
                    <w:b w:val="0"/>
                    <w:caps w:val="0"/>
                    <w:sz w:val="22"/>
                    <w:szCs w:val="22"/>
                  </w:rPr>
                </w:pPr>
                <w:r w:rsidRPr="00065EF3">
                  <w:rPr>
                    <w:rFonts w:asciiTheme="minorHAnsi" w:hAnsiTheme="minorHAnsi" w:cstheme="minorHAnsi"/>
                    <w:sz w:val="22"/>
                    <w:szCs w:val="22"/>
                  </w:rPr>
                  <w:t xml:space="preserve">KEY </w:t>
                </w:r>
                <w:r>
                  <w:rPr>
                    <w:rFonts w:asciiTheme="minorHAnsi" w:hAnsiTheme="minorHAnsi" w:cstheme="minorHAnsi"/>
                    <w:sz w:val="22"/>
                    <w:szCs w:val="22"/>
                  </w:rPr>
                  <w:t>Accountabilities</w:t>
                </w:r>
              </w:p>
            </w:sdtContent>
          </w:sdt>
          <w:p w14:paraId="48B71EDE" w14:textId="77777777" w:rsidR="000645B3" w:rsidRPr="00065EF3" w:rsidRDefault="000645B3" w:rsidP="00615BA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 xml:space="preserve"> (Maximum of 8)</w:t>
            </w:r>
          </w:p>
        </w:tc>
        <w:tc>
          <w:tcPr>
            <w:tcW w:w="3710" w:type="pct"/>
            <w:gridSpan w:val="2"/>
          </w:tcPr>
          <w:p w14:paraId="48B71EDF" w14:textId="3EEB662E" w:rsidR="000645B3" w:rsidRPr="00CB5BC1" w:rsidRDefault="000645B3" w:rsidP="001A0B56">
            <w:pPr>
              <w:spacing w:after="0" w:line="240" w:lineRule="auto"/>
              <w:rPr>
                <w:rFonts w:asciiTheme="minorHAnsi" w:eastAsia="Times New Roman" w:hAnsiTheme="minorHAnsi" w:cstheme="minorHAnsi"/>
                <w:lang w:eastAsia="en-AU"/>
              </w:rPr>
            </w:pPr>
            <w:r w:rsidRPr="00CB5BC1">
              <w:rPr>
                <w:rFonts w:asciiTheme="minorHAnsi" w:hAnsiTheme="minorHAnsi" w:cstheme="minorHAnsi"/>
              </w:rPr>
              <w:t xml:space="preserve">Lead and contribute to the development, prioritisation and implementation of LHD strategic and </w:t>
            </w:r>
            <w:r w:rsidRPr="009F7B14">
              <w:rPr>
                <w:rFonts w:asciiTheme="minorHAnsi" w:hAnsiTheme="minorHAnsi" w:cstheme="minorHAnsi"/>
              </w:rPr>
              <w:t>business plans, integrated models of care,</w:t>
            </w:r>
            <w:r w:rsidR="00751B06">
              <w:rPr>
                <w:rFonts w:asciiTheme="minorHAnsi" w:hAnsiTheme="minorHAnsi" w:cstheme="minorHAnsi"/>
              </w:rPr>
              <w:t xml:space="preserve"> community partnerships,</w:t>
            </w:r>
            <w:r w:rsidRPr="009F7B14">
              <w:rPr>
                <w:rFonts w:asciiTheme="minorHAnsi" w:hAnsiTheme="minorHAnsi" w:cstheme="minorHAnsi"/>
              </w:rPr>
              <w:t xml:space="preserve"> </w:t>
            </w:r>
            <w:r w:rsidR="001A0B56">
              <w:rPr>
                <w:rFonts w:asciiTheme="minorHAnsi" w:hAnsiTheme="minorHAnsi" w:cstheme="minorHAnsi"/>
              </w:rPr>
              <w:t xml:space="preserve">and </w:t>
            </w:r>
            <w:r w:rsidRPr="009F7B14">
              <w:rPr>
                <w:rFonts w:asciiTheme="minorHAnsi" w:hAnsiTheme="minorHAnsi" w:cstheme="minorHAnsi"/>
              </w:rPr>
              <w:t>local policies</w:t>
            </w:r>
            <w:r w:rsidR="001A0B56">
              <w:rPr>
                <w:rFonts w:asciiTheme="minorHAnsi" w:hAnsiTheme="minorHAnsi" w:cstheme="minorHAnsi"/>
              </w:rPr>
              <w:t xml:space="preserve"> aligned with national, state and departmental frameworks and evidence</w:t>
            </w:r>
            <w:r w:rsidR="0042309F">
              <w:rPr>
                <w:rFonts w:asciiTheme="minorHAnsi" w:hAnsiTheme="minorHAnsi" w:cstheme="minorHAnsi"/>
              </w:rPr>
              <w:t>. This includes</w:t>
            </w:r>
            <w:r w:rsidRPr="009F7B14">
              <w:rPr>
                <w:rFonts w:asciiTheme="minorHAnsi" w:hAnsiTheme="minorHAnsi" w:cstheme="minorHAnsi"/>
              </w:rPr>
              <w:t xml:space="preserve"> clinical services planning and local workforce</w:t>
            </w:r>
            <w:r w:rsidRPr="00CB5BC1">
              <w:rPr>
                <w:rFonts w:asciiTheme="minorHAnsi" w:hAnsiTheme="minorHAnsi" w:cstheme="minorHAnsi"/>
              </w:rPr>
              <w:t xml:space="preserve"> </w:t>
            </w:r>
            <w:r w:rsidR="0042309F">
              <w:rPr>
                <w:rFonts w:asciiTheme="minorHAnsi" w:hAnsiTheme="minorHAnsi" w:cstheme="minorHAnsi"/>
              </w:rPr>
              <w:t xml:space="preserve">development </w:t>
            </w:r>
            <w:r w:rsidRPr="009F7B14">
              <w:rPr>
                <w:rFonts w:asciiTheme="minorHAnsi" w:hAnsiTheme="minorHAnsi" w:cstheme="minorHAnsi"/>
              </w:rPr>
              <w:t xml:space="preserve">to </w:t>
            </w:r>
            <w:r w:rsidR="0042309F">
              <w:rPr>
                <w:rFonts w:asciiTheme="minorHAnsi" w:hAnsiTheme="minorHAnsi" w:cstheme="minorHAnsi"/>
              </w:rPr>
              <w:t>support community</w:t>
            </w:r>
            <w:r w:rsidR="004C2A03">
              <w:rPr>
                <w:rFonts w:asciiTheme="minorHAnsi" w:hAnsiTheme="minorHAnsi" w:cstheme="minorHAnsi"/>
              </w:rPr>
              <w:t xml:space="preserve">-based care for </w:t>
            </w:r>
            <w:r w:rsidRPr="009F7B14">
              <w:rPr>
                <w:rFonts w:asciiTheme="minorHAnsi" w:hAnsiTheme="minorHAnsi" w:cstheme="minorHAnsi"/>
              </w:rPr>
              <w:t>chronic</w:t>
            </w:r>
            <w:r w:rsidR="004C2A03">
              <w:rPr>
                <w:rFonts w:asciiTheme="minorHAnsi" w:hAnsiTheme="minorHAnsi" w:cstheme="minorHAnsi"/>
              </w:rPr>
              <w:t xml:space="preserve"> and complex</w:t>
            </w:r>
            <w:r w:rsidRPr="009F7B14">
              <w:rPr>
                <w:rFonts w:asciiTheme="minorHAnsi" w:hAnsiTheme="minorHAnsi" w:cstheme="minorHAnsi"/>
              </w:rPr>
              <w:t xml:space="preserve"> conditions, vulnerable populations and child</w:t>
            </w:r>
            <w:r w:rsidRPr="00CB5BC1">
              <w:rPr>
                <w:rFonts w:asciiTheme="minorHAnsi" w:hAnsiTheme="minorHAnsi" w:cstheme="minorHAnsi"/>
              </w:rPr>
              <w:t xml:space="preserve"> </w:t>
            </w:r>
            <w:r w:rsidRPr="009F7B14">
              <w:rPr>
                <w:rFonts w:asciiTheme="minorHAnsi" w:hAnsiTheme="minorHAnsi" w:cstheme="minorHAnsi"/>
              </w:rPr>
              <w:t xml:space="preserve">and family health. </w:t>
            </w:r>
            <w:r w:rsidR="007A46EC">
              <w:rPr>
                <w:rFonts w:asciiTheme="minorHAnsi" w:hAnsiTheme="minorHAnsi" w:cstheme="minorHAnsi"/>
              </w:rPr>
              <w:t>P</w:t>
            </w:r>
            <w:r w:rsidRPr="009F7B14">
              <w:rPr>
                <w:rFonts w:asciiTheme="minorHAnsi" w:hAnsiTheme="minorHAnsi" w:cstheme="minorHAnsi"/>
              </w:rPr>
              <w:t>rovid</w:t>
            </w:r>
            <w:r w:rsidR="007A46EC">
              <w:rPr>
                <w:rFonts w:asciiTheme="minorHAnsi" w:hAnsiTheme="minorHAnsi" w:cstheme="minorHAnsi"/>
              </w:rPr>
              <w:t>e</w:t>
            </w:r>
            <w:r w:rsidRPr="009F7B14">
              <w:rPr>
                <w:rFonts w:asciiTheme="minorHAnsi" w:hAnsiTheme="minorHAnsi" w:cstheme="minorHAnsi"/>
              </w:rPr>
              <w:t xml:space="preserve"> expert advice to the LHD on community components of </w:t>
            </w:r>
            <w:r w:rsidR="007A46EC">
              <w:rPr>
                <w:rFonts w:asciiTheme="minorHAnsi" w:hAnsiTheme="minorHAnsi" w:cstheme="minorHAnsi"/>
              </w:rPr>
              <w:t>district-</w:t>
            </w:r>
            <w:r w:rsidRPr="009F7B14">
              <w:rPr>
                <w:rFonts w:asciiTheme="minorHAnsi" w:hAnsiTheme="minorHAnsi" w:cstheme="minorHAnsi"/>
              </w:rPr>
              <w:t xml:space="preserve">wide models of care and operations across the </w:t>
            </w:r>
            <w:r w:rsidR="00DF69A1">
              <w:rPr>
                <w:rFonts w:asciiTheme="minorHAnsi" w:hAnsiTheme="minorHAnsi" w:cstheme="minorHAnsi"/>
              </w:rPr>
              <w:t xml:space="preserve">lifespan, with a focus on </w:t>
            </w:r>
            <w:r w:rsidRPr="00CB5BC1">
              <w:rPr>
                <w:rFonts w:asciiTheme="minorHAnsi" w:hAnsiTheme="minorHAnsi" w:cstheme="minorHAnsi"/>
              </w:rPr>
              <w:t>integrated care</w:t>
            </w:r>
            <w:r w:rsidR="00A72557">
              <w:rPr>
                <w:rFonts w:asciiTheme="minorHAnsi" w:hAnsiTheme="minorHAnsi" w:cstheme="minorHAnsi"/>
              </w:rPr>
              <w:t xml:space="preserve"> and</w:t>
            </w:r>
            <w:r w:rsidRPr="00CB5BC1">
              <w:rPr>
                <w:rFonts w:asciiTheme="minorHAnsi" w:hAnsiTheme="minorHAnsi" w:cstheme="minorHAnsi"/>
              </w:rPr>
              <w:t xml:space="preserve"> vulnerable populations</w:t>
            </w:r>
            <w:r w:rsidR="00A72557">
              <w:rPr>
                <w:rFonts w:asciiTheme="minorHAnsi" w:hAnsiTheme="minorHAnsi" w:cstheme="minorHAnsi"/>
              </w:rPr>
              <w:t>.</w:t>
            </w:r>
          </w:p>
        </w:tc>
      </w:tr>
      <w:tr w:rsidR="000645B3" w:rsidRPr="009A3A0D" w14:paraId="48B71EE3" w14:textId="77777777" w:rsidTr="00CA2C68">
        <w:tc>
          <w:tcPr>
            <w:tcW w:w="1290" w:type="pct"/>
            <w:vMerge/>
          </w:tcPr>
          <w:p w14:paraId="48B71EE1"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2" w14:textId="2A30E1B1" w:rsidR="000645B3" w:rsidRPr="00CB5BC1" w:rsidRDefault="000645B3" w:rsidP="00E20164">
            <w:pPr>
              <w:spacing w:after="0" w:line="240" w:lineRule="auto"/>
              <w:rPr>
                <w:rFonts w:asciiTheme="minorHAnsi" w:eastAsia="Times New Roman" w:hAnsiTheme="minorHAnsi" w:cstheme="minorHAnsi"/>
                <w:lang w:eastAsia="en-AU"/>
              </w:rPr>
            </w:pPr>
            <w:r w:rsidRPr="009F7B14">
              <w:rPr>
                <w:rFonts w:asciiTheme="minorHAnsi" w:eastAsia="Times New Roman" w:hAnsiTheme="minorHAnsi" w:cstheme="minorHAnsi"/>
                <w:lang w:eastAsia="en-AU"/>
              </w:rPr>
              <w:t>Deliver on the quality, operational and financial requirements and meet the key performance indicators</w:t>
            </w:r>
            <w:r w:rsidRPr="00CB5BC1">
              <w:rPr>
                <w:rFonts w:asciiTheme="minorHAnsi" w:eastAsia="Times New Roman" w:hAnsiTheme="minorHAnsi" w:cstheme="minorHAnsi"/>
                <w:lang w:eastAsia="en-AU"/>
              </w:rPr>
              <w:t xml:space="preserve"> </w:t>
            </w:r>
            <w:r w:rsidRPr="009F7B14">
              <w:rPr>
                <w:rFonts w:asciiTheme="minorHAnsi" w:eastAsia="Times New Roman" w:hAnsiTheme="minorHAnsi" w:cstheme="minorHAnsi"/>
                <w:lang w:eastAsia="en-AU"/>
              </w:rPr>
              <w:t xml:space="preserve">and targets as specified in the </w:t>
            </w:r>
            <w:r>
              <w:rPr>
                <w:rFonts w:asciiTheme="minorHAnsi" w:eastAsia="Times New Roman" w:hAnsiTheme="minorHAnsi" w:cstheme="minorHAnsi"/>
                <w:lang w:eastAsia="en-AU"/>
              </w:rPr>
              <w:t>CITC</w:t>
            </w:r>
            <w:r w:rsidRPr="009F7B14">
              <w:rPr>
                <w:rFonts w:asciiTheme="minorHAnsi" w:eastAsia="Times New Roman" w:hAnsiTheme="minorHAnsi" w:cstheme="minorHAnsi"/>
                <w:lang w:eastAsia="en-AU"/>
              </w:rPr>
              <w:t xml:space="preserve"> budget letter. Monitor, comply and report on all other funding</w:t>
            </w:r>
            <w:r>
              <w:rPr>
                <w:rFonts w:asciiTheme="minorHAnsi" w:eastAsia="Times New Roman" w:hAnsiTheme="minorHAnsi" w:cstheme="minorHAnsi"/>
                <w:lang w:eastAsia="en-AU"/>
              </w:rPr>
              <w:t xml:space="preserve"> </w:t>
            </w:r>
            <w:r w:rsidRPr="009F7B14">
              <w:rPr>
                <w:rFonts w:asciiTheme="minorHAnsi" w:eastAsia="Times New Roman" w:hAnsiTheme="minorHAnsi" w:cstheme="minorHAnsi"/>
                <w:lang w:eastAsia="en-AU"/>
              </w:rPr>
              <w:t xml:space="preserve">arrangements </w:t>
            </w:r>
            <w:r w:rsidRPr="009F7B14">
              <w:rPr>
                <w:rFonts w:asciiTheme="minorHAnsi" w:eastAsia="Times New Roman" w:hAnsiTheme="minorHAnsi" w:cstheme="minorHAnsi"/>
                <w:lang w:eastAsia="en-AU"/>
              </w:rPr>
              <w:lastRenderedPageBreak/>
              <w:t>required by the service. This includes funding from the Commonwealth and other contracts</w:t>
            </w:r>
            <w:r w:rsidRPr="00CB5BC1">
              <w:rPr>
                <w:rFonts w:asciiTheme="minorHAnsi" w:eastAsia="Times New Roman" w:hAnsiTheme="minorHAnsi" w:cstheme="minorHAnsi"/>
                <w:lang w:eastAsia="en-AU"/>
              </w:rPr>
              <w:t xml:space="preserve"> </w:t>
            </w:r>
            <w:r w:rsidRPr="009F7B14">
              <w:rPr>
                <w:rFonts w:asciiTheme="minorHAnsi" w:eastAsia="Times New Roman" w:hAnsiTheme="minorHAnsi" w:cstheme="minorHAnsi"/>
                <w:lang w:eastAsia="en-AU"/>
              </w:rPr>
              <w:t xml:space="preserve">in relation to the provision of </w:t>
            </w:r>
            <w:r>
              <w:rPr>
                <w:rFonts w:asciiTheme="minorHAnsi" w:eastAsia="Times New Roman" w:hAnsiTheme="minorHAnsi" w:cstheme="minorHAnsi"/>
                <w:lang w:eastAsia="en-AU"/>
              </w:rPr>
              <w:t>CITC</w:t>
            </w:r>
            <w:r w:rsidRPr="009F7B14">
              <w:rPr>
                <w:rFonts w:asciiTheme="minorHAnsi" w:eastAsia="Times New Roman" w:hAnsiTheme="minorHAnsi" w:cstheme="minorHAnsi"/>
                <w:lang w:eastAsia="en-AU"/>
              </w:rPr>
              <w:t xml:space="preserve"> services. Develop and manage the </w:t>
            </w:r>
            <w:r>
              <w:rPr>
                <w:rFonts w:asciiTheme="minorHAnsi" w:eastAsia="Times New Roman" w:hAnsiTheme="minorHAnsi" w:cstheme="minorHAnsi"/>
                <w:lang w:eastAsia="en-AU"/>
              </w:rPr>
              <w:t>CITC</w:t>
            </w:r>
            <w:r w:rsidRPr="009F7B14">
              <w:rPr>
                <w:rFonts w:asciiTheme="minorHAnsi" w:eastAsia="Times New Roman" w:hAnsiTheme="minorHAnsi" w:cstheme="minorHAnsi"/>
                <w:lang w:eastAsia="en-AU"/>
              </w:rPr>
              <w:t xml:space="preserve"> service budget in</w:t>
            </w:r>
            <w:r>
              <w:rPr>
                <w:rFonts w:asciiTheme="minorHAnsi" w:eastAsia="Times New Roman" w:hAnsiTheme="minorHAnsi" w:cstheme="minorHAnsi"/>
                <w:lang w:eastAsia="en-AU"/>
              </w:rPr>
              <w:t xml:space="preserve"> </w:t>
            </w:r>
            <w:r w:rsidRPr="00CB5BC1">
              <w:rPr>
                <w:rFonts w:asciiTheme="minorHAnsi" w:eastAsia="Times New Roman" w:hAnsiTheme="minorHAnsi" w:cstheme="minorHAnsi"/>
                <w:lang w:eastAsia="en-AU"/>
              </w:rPr>
              <w:t>consultation with the Executive Director Operations and monitor and report on performance accordingly.</w:t>
            </w:r>
          </w:p>
        </w:tc>
      </w:tr>
      <w:tr w:rsidR="000645B3" w:rsidRPr="009A3A0D" w14:paraId="48B71EE6" w14:textId="77777777" w:rsidTr="00CA2C68">
        <w:tc>
          <w:tcPr>
            <w:tcW w:w="1290" w:type="pct"/>
            <w:vMerge/>
          </w:tcPr>
          <w:p w14:paraId="48B71EE4"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5" w14:textId="447915BA" w:rsidR="000645B3" w:rsidRPr="00CB5BC1" w:rsidRDefault="000645B3" w:rsidP="00CB5BC1">
            <w:pPr>
              <w:spacing w:after="0" w:line="240" w:lineRule="auto"/>
              <w:rPr>
                <w:rFonts w:asciiTheme="minorHAnsi" w:eastAsia="Times New Roman" w:hAnsiTheme="minorHAnsi" w:cstheme="minorHAnsi"/>
                <w:iCs/>
                <w:lang w:eastAsia="en-AU"/>
              </w:rPr>
            </w:pPr>
            <w:r w:rsidRPr="009F7B14">
              <w:rPr>
                <w:rFonts w:asciiTheme="minorHAnsi" w:eastAsia="Times New Roman" w:hAnsiTheme="minorHAnsi" w:cstheme="minorHAnsi"/>
                <w:iCs/>
                <w:lang w:eastAsia="en-AU"/>
              </w:rPr>
              <w:t>Develop, deliver and manage effective clinical governance arrangements that focus on quality, clinical</w:t>
            </w:r>
            <w:r w:rsidRPr="00CB5BC1">
              <w:rPr>
                <w:rFonts w:asciiTheme="minorHAnsi" w:eastAsia="Times New Roman" w:hAnsiTheme="minorHAnsi" w:cstheme="minorHAnsi"/>
                <w:iCs/>
                <w:lang w:eastAsia="en-AU"/>
              </w:rPr>
              <w:t xml:space="preserve"> </w:t>
            </w:r>
            <w:r w:rsidRPr="009F7B14">
              <w:rPr>
                <w:rFonts w:asciiTheme="minorHAnsi" w:eastAsia="Times New Roman" w:hAnsiTheme="minorHAnsi" w:cstheme="minorHAnsi"/>
                <w:iCs/>
                <w:lang w:eastAsia="en-AU"/>
              </w:rPr>
              <w:t xml:space="preserve">audit, risk and evidence-practice to ensure that </w:t>
            </w:r>
            <w:r>
              <w:rPr>
                <w:rFonts w:asciiTheme="minorHAnsi" w:eastAsia="Times New Roman" w:hAnsiTheme="minorHAnsi" w:cstheme="minorHAnsi"/>
                <w:iCs/>
                <w:lang w:eastAsia="en-AU"/>
              </w:rPr>
              <w:t>CITC</w:t>
            </w:r>
            <w:r w:rsidRPr="009F7B14">
              <w:rPr>
                <w:rFonts w:asciiTheme="minorHAnsi" w:eastAsia="Times New Roman" w:hAnsiTheme="minorHAnsi" w:cstheme="minorHAnsi"/>
                <w:iCs/>
                <w:lang w:eastAsia="en-AU"/>
              </w:rPr>
              <w:t xml:space="preserve"> services are delivered with the highest levels of</w:t>
            </w:r>
            <w:r w:rsidRPr="00CB5BC1">
              <w:rPr>
                <w:rFonts w:asciiTheme="minorHAnsi" w:eastAsia="Times New Roman" w:hAnsiTheme="minorHAnsi" w:cstheme="minorHAnsi"/>
                <w:iCs/>
                <w:lang w:eastAsia="en-AU"/>
              </w:rPr>
              <w:t xml:space="preserve"> </w:t>
            </w:r>
            <w:r w:rsidRPr="009F7B14">
              <w:rPr>
                <w:rFonts w:asciiTheme="minorHAnsi" w:eastAsia="Times New Roman" w:hAnsiTheme="minorHAnsi" w:cstheme="minorHAnsi"/>
                <w:iCs/>
                <w:lang w:eastAsia="en-AU"/>
              </w:rPr>
              <w:t>clinical quality and patient safety. This includes relevant monitoring, reporting and risk management</w:t>
            </w:r>
            <w:r w:rsidRPr="00CB5BC1">
              <w:rPr>
                <w:rFonts w:asciiTheme="minorHAnsi" w:eastAsia="Times New Roman" w:hAnsiTheme="minorHAnsi" w:cstheme="minorHAnsi"/>
                <w:iCs/>
                <w:lang w:eastAsia="en-AU"/>
              </w:rPr>
              <w:t xml:space="preserve"> </w:t>
            </w:r>
            <w:r w:rsidRPr="009F7B14">
              <w:rPr>
                <w:rFonts w:asciiTheme="minorHAnsi" w:eastAsia="Times New Roman" w:hAnsiTheme="minorHAnsi" w:cstheme="minorHAnsi"/>
                <w:iCs/>
                <w:lang w:eastAsia="en-AU"/>
              </w:rPr>
              <w:t>frameworks that ensure contractual, regulatory and accreditation compliance (National Safety and Quality</w:t>
            </w:r>
            <w:r w:rsidRPr="00CB5BC1">
              <w:rPr>
                <w:rFonts w:asciiTheme="minorHAnsi" w:eastAsia="Times New Roman" w:hAnsiTheme="minorHAnsi" w:cstheme="minorHAnsi"/>
                <w:iCs/>
                <w:lang w:eastAsia="en-AU"/>
              </w:rPr>
              <w:t xml:space="preserve"> Health Service Standards and Aged Care Standards).</w:t>
            </w:r>
          </w:p>
        </w:tc>
      </w:tr>
      <w:tr w:rsidR="000645B3" w:rsidRPr="009A3A0D" w14:paraId="48B71EE9" w14:textId="77777777" w:rsidTr="00CA2C68">
        <w:tc>
          <w:tcPr>
            <w:tcW w:w="1290" w:type="pct"/>
            <w:vMerge/>
          </w:tcPr>
          <w:p w14:paraId="48B71EE7"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8" w14:textId="018DFF4A" w:rsidR="000645B3" w:rsidRPr="00E20164" w:rsidRDefault="000645B3" w:rsidP="00CB5BC1">
            <w:pPr>
              <w:spacing w:after="0" w:line="240" w:lineRule="auto"/>
              <w:rPr>
                <w:rFonts w:asciiTheme="minorHAnsi" w:eastAsia="Times New Roman" w:hAnsiTheme="minorHAnsi" w:cstheme="minorHAnsi"/>
                <w:bCs/>
                <w:lang w:eastAsia="en-AU"/>
              </w:rPr>
            </w:pPr>
            <w:r w:rsidRPr="00E20164">
              <w:rPr>
                <w:rFonts w:asciiTheme="minorHAnsi" w:eastAsia="Times New Roman" w:hAnsiTheme="minorHAnsi" w:cstheme="minorHAnsi"/>
                <w:bCs/>
                <w:lang w:eastAsia="en-AU"/>
              </w:rPr>
              <w:t xml:space="preserve"> Consult with Ministry of Health, LHD Executive and senior leaders to develop and implement workforce </w:t>
            </w:r>
            <w:r w:rsidRPr="009F7B14">
              <w:rPr>
                <w:rFonts w:asciiTheme="minorHAnsi" w:eastAsia="Times New Roman" w:hAnsiTheme="minorHAnsi" w:cstheme="minorHAnsi"/>
                <w:bCs/>
                <w:lang w:eastAsia="en-AU"/>
              </w:rPr>
              <w:t xml:space="preserve">strategic plans for </w:t>
            </w:r>
            <w:r>
              <w:rPr>
                <w:rFonts w:asciiTheme="minorHAnsi" w:eastAsia="Times New Roman" w:hAnsiTheme="minorHAnsi" w:cstheme="minorHAnsi"/>
                <w:bCs/>
                <w:lang w:eastAsia="en-AU"/>
              </w:rPr>
              <w:t>CITC</w:t>
            </w:r>
            <w:r w:rsidRPr="009F7B14">
              <w:rPr>
                <w:rFonts w:asciiTheme="minorHAnsi" w:eastAsia="Times New Roman" w:hAnsiTheme="minorHAnsi" w:cstheme="minorHAnsi"/>
                <w:bCs/>
                <w:lang w:eastAsia="en-AU"/>
              </w:rPr>
              <w:t xml:space="preserve"> that include frameworks to ensure a reliable workforce supply and a competent</w:t>
            </w:r>
            <w:r w:rsidRPr="00E20164">
              <w:rPr>
                <w:rFonts w:asciiTheme="minorHAnsi" w:eastAsia="Times New Roman" w:hAnsiTheme="minorHAnsi" w:cstheme="minorHAnsi"/>
                <w:bCs/>
                <w:lang w:eastAsia="en-AU"/>
              </w:rPr>
              <w:t xml:space="preserve"> </w:t>
            </w:r>
            <w:r w:rsidRPr="009F7B14">
              <w:rPr>
                <w:rFonts w:asciiTheme="minorHAnsi" w:eastAsia="Times New Roman" w:hAnsiTheme="minorHAnsi" w:cstheme="minorHAnsi"/>
                <w:bCs/>
                <w:lang w:eastAsia="en-AU"/>
              </w:rPr>
              <w:t>workforce. Lead and develop a service workforce that is talented, engaged and high performing with a</w:t>
            </w:r>
            <w:r w:rsidRPr="00E20164">
              <w:rPr>
                <w:rFonts w:asciiTheme="minorHAnsi" w:eastAsia="Times New Roman" w:hAnsiTheme="minorHAnsi" w:cstheme="minorHAnsi"/>
                <w:bCs/>
                <w:lang w:eastAsia="en-AU"/>
              </w:rPr>
              <w:t xml:space="preserve"> </w:t>
            </w:r>
            <w:r w:rsidRPr="009F7B14">
              <w:rPr>
                <w:rFonts w:asciiTheme="minorHAnsi" w:eastAsia="Times New Roman" w:hAnsiTheme="minorHAnsi" w:cstheme="minorHAnsi"/>
                <w:bCs/>
                <w:lang w:eastAsia="en-AU"/>
              </w:rPr>
              <w:t>positive workplace culture that is consumer and improvement focussed and demonstrates the NSW</w:t>
            </w:r>
            <w:r w:rsidRPr="00E20164">
              <w:rPr>
                <w:rFonts w:asciiTheme="minorHAnsi" w:eastAsia="Times New Roman" w:hAnsiTheme="minorHAnsi" w:cstheme="minorHAnsi"/>
                <w:bCs/>
                <w:lang w:eastAsia="en-AU"/>
              </w:rPr>
              <w:t xml:space="preserve"> </w:t>
            </w:r>
            <w:r w:rsidRPr="009F7B14">
              <w:rPr>
                <w:rFonts w:asciiTheme="minorHAnsi" w:eastAsia="Times New Roman" w:hAnsiTheme="minorHAnsi" w:cstheme="minorHAnsi"/>
                <w:bCs/>
                <w:lang w:eastAsia="en-AU"/>
              </w:rPr>
              <w:t xml:space="preserve">Health CORE Values. This includes developing an environment within the </w:t>
            </w:r>
            <w:r>
              <w:rPr>
                <w:rFonts w:asciiTheme="minorHAnsi" w:eastAsia="Times New Roman" w:hAnsiTheme="minorHAnsi" w:cstheme="minorHAnsi"/>
                <w:bCs/>
                <w:lang w:eastAsia="en-AU"/>
              </w:rPr>
              <w:t>CITC Directorate</w:t>
            </w:r>
            <w:r w:rsidRPr="009F7B14">
              <w:rPr>
                <w:rFonts w:asciiTheme="minorHAnsi" w:eastAsia="Times New Roman" w:hAnsiTheme="minorHAnsi" w:cstheme="minorHAnsi"/>
                <w:bCs/>
                <w:lang w:eastAsia="en-AU"/>
              </w:rPr>
              <w:t xml:space="preserve"> that provides</w:t>
            </w:r>
            <w:r w:rsidRPr="00E20164">
              <w:rPr>
                <w:rFonts w:asciiTheme="minorHAnsi" w:eastAsia="Times New Roman" w:hAnsiTheme="minorHAnsi" w:cstheme="minorHAnsi"/>
                <w:bCs/>
                <w:lang w:eastAsia="en-AU"/>
              </w:rPr>
              <w:t xml:space="preserve"> </w:t>
            </w:r>
            <w:r w:rsidRPr="009F7B14">
              <w:rPr>
                <w:rFonts w:asciiTheme="minorHAnsi" w:eastAsia="Times New Roman" w:hAnsiTheme="minorHAnsi" w:cstheme="minorHAnsi"/>
                <w:bCs/>
                <w:lang w:eastAsia="en-AU"/>
              </w:rPr>
              <w:t>opportunity for education and research, where translational research and innovation including the use of</w:t>
            </w:r>
            <w:r w:rsidRPr="00E20164">
              <w:rPr>
                <w:rFonts w:asciiTheme="minorHAnsi" w:eastAsia="Times New Roman" w:hAnsiTheme="minorHAnsi" w:cstheme="minorHAnsi"/>
                <w:bCs/>
                <w:lang w:eastAsia="en-AU"/>
              </w:rPr>
              <w:t xml:space="preserve"> new technologies in care and treatment is fostered.</w:t>
            </w:r>
          </w:p>
        </w:tc>
      </w:tr>
      <w:tr w:rsidR="000645B3" w:rsidRPr="009A3A0D" w14:paraId="48B71EEC" w14:textId="77777777" w:rsidTr="00CA2C68">
        <w:tc>
          <w:tcPr>
            <w:tcW w:w="1290" w:type="pct"/>
            <w:vMerge/>
          </w:tcPr>
          <w:p w14:paraId="48B71EEA"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7D18F21" w14:textId="27B9D905" w:rsidR="000645B3" w:rsidRPr="009F7B14" w:rsidRDefault="000645B3" w:rsidP="009F7B14">
            <w:pPr>
              <w:spacing w:after="0" w:line="240" w:lineRule="auto"/>
              <w:rPr>
                <w:rFonts w:asciiTheme="minorHAnsi" w:eastAsia="Times New Roman" w:hAnsiTheme="minorHAnsi" w:cstheme="minorHAnsi"/>
                <w:lang w:eastAsia="en-AU"/>
              </w:rPr>
            </w:pPr>
            <w:r w:rsidRPr="009F7B14">
              <w:rPr>
                <w:rFonts w:asciiTheme="minorHAnsi" w:eastAsia="Times New Roman" w:hAnsiTheme="minorHAnsi" w:cstheme="minorHAnsi"/>
                <w:lang w:eastAsia="en-AU"/>
              </w:rPr>
              <w:t>Establish and strengthen effective working relationships with consumers and carers through consumer</w:t>
            </w:r>
            <w:r w:rsidRPr="00E20164">
              <w:rPr>
                <w:rFonts w:asciiTheme="minorHAnsi" w:eastAsia="Times New Roman" w:hAnsiTheme="minorHAnsi" w:cstheme="minorHAnsi"/>
                <w:lang w:eastAsia="en-AU"/>
              </w:rPr>
              <w:t xml:space="preserve"> </w:t>
            </w:r>
            <w:r w:rsidRPr="009F7B14">
              <w:rPr>
                <w:rFonts w:asciiTheme="minorHAnsi" w:eastAsia="Times New Roman" w:hAnsiTheme="minorHAnsi" w:cstheme="minorHAnsi"/>
                <w:lang w:eastAsia="en-AU"/>
              </w:rPr>
              <w:t>engagement methods such as self-reported information measures and co-design to influence service</w:t>
            </w:r>
          </w:p>
          <w:p w14:paraId="48B71EEB" w14:textId="4D6CCAF7" w:rsidR="000645B3" w:rsidRPr="00E20164" w:rsidRDefault="000645B3" w:rsidP="009F7B14">
            <w:pPr>
              <w:spacing w:after="0" w:line="240" w:lineRule="auto"/>
              <w:rPr>
                <w:rFonts w:asciiTheme="minorHAnsi" w:eastAsia="Times New Roman" w:hAnsiTheme="minorHAnsi" w:cstheme="minorHAnsi"/>
                <w:lang w:eastAsia="en-AU"/>
              </w:rPr>
            </w:pPr>
            <w:r w:rsidRPr="00E20164">
              <w:rPr>
                <w:rFonts w:asciiTheme="minorHAnsi" w:eastAsia="Times New Roman" w:hAnsiTheme="minorHAnsi" w:cstheme="minorHAnsi"/>
                <w:lang w:eastAsia="en-AU"/>
              </w:rPr>
              <w:t>delivery and design and optimise safe and quality care.</w:t>
            </w:r>
          </w:p>
        </w:tc>
      </w:tr>
      <w:tr w:rsidR="000645B3" w:rsidRPr="009A3A0D" w14:paraId="48B71EEF" w14:textId="77777777" w:rsidTr="00CA2C68">
        <w:tc>
          <w:tcPr>
            <w:tcW w:w="1290" w:type="pct"/>
            <w:vMerge/>
          </w:tcPr>
          <w:p w14:paraId="48B71EED"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E" w14:textId="19B594F3" w:rsidR="000645B3" w:rsidRPr="00E20164" w:rsidRDefault="000645B3" w:rsidP="00CB5BC1">
            <w:pPr>
              <w:spacing w:after="0" w:line="240" w:lineRule="auto"/>
              <w:rPr>
                <w:rFonts w:asciiTheme="minorHAnsi" w:eastAsia="Times New Roman" w:hAnsiTheme="minorHAnsi" w:cstheme="minorHAnsi"/>
                <w:lang w:eastAsia="en-AU"/>
              </w:rPr>
            </w:pPr>
            <w:r w:rsidRPr="00CB5BC1">
              <w:rPr>
                <w:rFonts w:asciiTheme="minorHAnsi" w:eastAsia="Times New Roman" w:hAnsiTheme="minorHAnsi" w:cstheme="minorHAnsi"/>
                <w:lang w:eastAsia="en-AU"/>
              </w:rPr>
              <w:t>Negotiate and influence at all levels in NSW Health and at senior levels of external organisations to</w:t>
            </w:r>
            <w:r w:rsidRPr="00E20164">
              <w:rPr>
                <w:rFonts w:asciiTheme="minorHAnsi" w:eastAsia="Times New Roman" w:hAnsiTheme="minorHAnsi" w:cstheme="minorHAnsi"/>
                <w:lang w:eastAsia="en-AU"/>
              </w:rPr>
              <w:t xml:space="preserve"> </w:t>
            </w:r>
            <w:r w:rsidRPr="00CB5BC1">
              <w:rPr>
                <w:rFonts w:asciiTheme="minorHAnsi" w:eastAsia="Times New Roman" w:hAnsiTheme="minorHAnsi" w:cstheme="minorHAnsi"/>
                <w:lang w:eastAsia="en-AU"/>
              </w:rPr>
              <w:t xml:space="preserve">deliver on organisations goals and lead complex organisational change on an intra/inter health </w:t>
            </w:r>
            <w:r w:rsidRPr="00E20164">
              <w:rPr>
                <w:rFonts w:asciiTheme="minorHAnsi" w:eastAsia="Times New Roman" w:hAnsiTheme="minorHAnsi" w:cstheme="minorHAnsi"/>
                <w:lang w:eastAsia="en-AU"/>
              </w:rPr>
              <w:t xml:space="preserve">service wide </w:t>
            </w:r>
            <w:r w:rsidRPr="00CB5BC1">
              <w:rPr>
                <w:rFonts w:asciiTheme="minorHAnsi" w:eastAsia="Times New Roman" w:hAnsiTheme="minorHAnsi" w:cstheme="minorHAnsi"/>
                <w:lang w:eastAsia="en-AU"/>
              </w:rPr>
              <w:t>basis. This includes strengthening local key relationships with the Primary Health Network, NGOs in</w:t>
            </w:r>
            <w:r w:rsidRPr="00E20164">
              <w:rPr>
                <w:rFonts w:asciiTheme="minorHAnsi" w:eastAsia="Times New Roman" w:hAnsiTheme="minorHAnsi" w:cstheme="minorHAnsi"/>
                <w:lang w:eastAsia="en-AU"/>
              </w:rPr>
              <w:t xml:space="preserve"> </w:t>
            </w:r>
            <w:r w:rsidRPr="00CB5BC1">
              <w:rPr>
                <w:rFonts w:asciiTheme="minorHAnsi" w:eastAsia="Times New Roman" w:hAnsiTheme="minorHAnsi" w:cstheme="minorHAnsi"/>
                <w:lang w:eastAsia="en-AU"/>
              </w:rPr>
              <w:t>the community and other human service agencies to improve access by people to health care that</w:t>
            </w:r>
            <w:r w:rsidRPr="00E20164">
              <w:rPr>
                <w:rFonts w:asciiTheme="minorHAnsi" w:eastAsia="Times New Roman" w:hAnsiTheme="minorHAnsi" w:cstheme="minorHAnsi"/>
                <w:lang w:eastAsia="en-AU"/>
              </w:rPr>
              <w:t xml:space="preserve"> </w:t>
            </w:r>
            <w:r w:rsidRPr="00CB5BC1">
              <w:rPr>
                <w:rFonts w:asciiTheme="minorHAnsi" w:eastAsia="Times New Roman" w:hAnsiTheme="minorHAnsi" w:cstheme="minorHAnsi"/>
                <w:lang w:eastAsia="en-AU"/>
              </w:rPr>
              <w:t>ensures the local population receives the appropriate care and services as close as possible to where</w:t>
            </w:r>
            <w:r w:rsidRPr="00E20164">
              <w:rPr>
                <w:rFonts w:asciiTheme="minorHAnsi" w:eastAsia="Times New Roman" w:hAnsiTheme="minorHAnsi" w:cstheme="minorHAnsi"/>
                <w:lang w:eastAsia="en-AU"/>
              </w:rPr>
              <w:t xml:space="preserve"> they live.</w:t>
            </w:r>
          </w:p>
        </w:tc>
      </w:tr>
      <w:tr w:rsidR="000645B3" w:rsidRPr="009A3A0D" w14:paraId="48B71EF2" w14:textId="77777777" w:rsidTr="00CA2C68">
        <w:tc>
          <w:tcPr>
            <w:tcW w:w="1290" w:type="pct"/>
            <w:vMerge/>
          </w:tcPr>
          <w:p w14:paraId="48B71EF0"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1" w14:textId="28703AEF" w:rsidR="000645B3" w:rsidRPr="00E20164" w:rsidRDefault="000645B3" w:rsidP="00CB5BC1">
            <w:pPr>
              <w:pStyle w:val="NormalWeb"/>
              <w:shd w:val="clear" w:color="auto" w:fill="FFFFFF"/>
              <w:spacing w:after="150"/>
              <w:rPr>
                <w:rFonts w:asciiTheme="minorHAnsi" w:hAnsiTheme="minorHAnsi" w:cstheme="minorHAnsi"/>
                <w:color w:val="000000"/>
                <w:sz w:val="22"/>
                <w:szCs w:val="22"/>
                <w:shd w:val="clear" w:color="auto" w:fill="FFFFFF"/>
              </w:rPr>
            </w:pPr>
            <w:r w:rsidRPr="00CB5BC1">
              <w:rPr>
                <w:rFonts w:asciiTheme="minorHAnsi" w:hAnsiTheme="minorHAnsi" w:cstheme="minorHAnsi"/>
                <w:color w:val="000000"/>
                <w:sz w:val="22"/>
                <w:szCs w:val="22"/>
                <w:shd w:val="clear" w:color="auto" w:fill="FFFFFF"/>
              </w:rPr>
              <w:t xml:space="preserve">Provide leadership in the strategic development, planning and operations of </w:t>
            </w:r>
            <w:r>
              <w:rPr>
                <w:rFonts w:asciiTheme="minorHAnsi" w:hAnsiTheme="minorHAnsi" w:cstheme="minorHAnsi"/>
                <w:color w:val="000000"/>
                <w:sz w:val="22"/>
                <w:szCs w:val="22"/>
                <w:shd w:val="clear" w:color="auto" w:fill="FFFFFF"/>
              </w:rPr>
              <w:t>CITC</w:t>
            </w:r>
            <w:r w:rsidRPr="00CB5BC1">
              <w:rPr>
                <w:rFonts w:asciiTheme="minorHAnsi" w:hAnsiTheme="minorHAnsi" w:cstheme="minorHAnsi"/>
                <w:color w:val="000000"/>
                <w:sz w:val="22"/>
                <w:szCs w:val="22"/>
                <w:shd w:val="clear" w:color="auto" w:fill="FFFFFF"/>
              </w:rPr>
              <w:t>, including liaison with</w:t>
            </w:r>
            <w:r w:rsidRPr="00E20164">
              <w:rPr>
                <w:rFonts w:asciiTheme="minorHAnsi" w:hAnsiTheme="minorHAnsi" w:cstheme="minorHAnsi"/>
                <w:color w:val="000000"/>
                <w:sz w:val="22"/>
                <w:szCs w:val="22"/>
                <w:shd w:val="clear" w:color="auto" w:fill="FFFFFF"/>
              </w:rPr>
              <w:t xml:space="preserve"> </w:t>
            </w:r>
            <w:r w:rsidRPr="00CB5BC1">
              <w:rPr>
                <w:rFonts w:asciiTheme="minorHAnsi" w:hAnsiTheme="minorHAnsi" w:cstheme="minorHAnsi"/>
                <w:color w:val="000000"/>
                <w:sz w:val="22"/>
                <w:szCs w:val="22"/>
                <w:shd w:val="clear" w:color="auto" w:fill="FFFFFF"/>
              </w:rPr>
              <w:t>the Executive Director Operations, Chief Executive and other District Executive Teams to ensure that</w:t>
            </w:r>
            <w:r w:rsidRPr="00E20164">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shd w:val="clear" w:color="auto" w:fill="FFFFFF"/>
              </w:rPr>
              <w:t>CITC</w:t>
            </w:r>
            <w:r w:rsidRPr="00CB5BC1">
              <w:rPr>
                <w:rFonts w:asciiTheme="minorHAnsi" w:hAnsiTheme="minorHAnsi" w:cstheme="minorHAnsi"/>
                <w:color w:val="000000"/>
                <w:sz w:val="22"/>
                <w:szCs w:val="22"/>
                <w:shd w:val="clear" w:color="auto" w:fill="FFFFFF"/>
              </w:rPr>
              <w:t xml:space="preserve"> is appropriately and effectively linked with the other services to ensure high quality continuum of</w:t>
            </w:r>
            <w:r w:rsidRPr="00E20164">
              <w:rPr>
                <w:rFonts w:asciiTheme="minorHAnsi" w:hAnsiTheme="minorHAnsi" w:cstheme="minorHAnsi"/>
                <w:color w:val="000000"/>
                <w:sz w:val="22"/>
                <w:szCs w:val="22"/>
                <w:shd w:val="clear" w:color="auto" w:fill="FFFFFF"/>
              </w:rPr>
              <w:t xml:space="preserve"> care and optimal health outcomes.</w:t>
            </w:r>
          </w:p>
        </w:tc>
      </w:tr>
      <w:tr w:rsidR="000645B3" w:rsidRPr="009A3A0D" w14:paraId="48B71EF5" w14:textId="77777777" w:rsidTr="00CA2C68">
        <w:tc>
          <w:tcPr>
            <w:tcW w:w="1290" w:type="pct"/>
            <w:vMerge/>
          </w:tcPr>
          <w:p w14:paraId="48B71EF3"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4" w14:textId="7EF6E8B4" w:rsidR="000645B3" w:rsidRPr="009A3A0D" w:rsidRDefault="00753716" w:rsidP="00452362">
            <w:pPr>
              <w:pStyle w:val="NormalWeb"/>
              <w:shd w:val="clear" w:color="auto" w:fill="FFFFFF"/>
              <w:spacing w:after="150"/>
              <w:rPr>
                <w:rFonts w:asciiTheme="minorHAnsi" w:hAnsiTheme="minorHAnsi" w:cstheme="minorHAnsi"/>
                <w:color w:val="000000"/>
                <w:sz w:val="22"/>
                <w:szCs w:val="22"/>
                <w:shd w:val="clear" w:color="auto" w:fill="FFFFFF"/>
              </w:rPr>
            </w:pPr>
            <w:r>
              <w:rPr>
                <w:rFonts w:asciiTheme="minorHAnsi" w:hAnsiTheme="minorHAnsi" w:cstheme="minorHAnsi"/>
                <w:color w:val="000000"/>
                <w:shd w:val="clear" w:color="auto" w:fill="FFFFFF"/>
              </w:rPr>
              <w:t>Maintain complex partnerships internal and external to the LHD by d</w:t>
            </w:r>
            <w:r w:rsidR="002D5A46" w:rsidRPr="002D5A46">
              <w:rPr>
                <w:rFonts w:asciiTheme="minorHAnsi" w:hAnsiTheme="minorHAnsi" w:cstheme="minorHAnsi"/>
                <w:color w:val="000000"/>
                <w:shd w:val="clear" w:color="auto" w:fill="FFFFFF"/>
              </w:rPr>
              <w:t>evelop</w:t>
            </w:r>
            <w:r>
              <w:rPr>
                <w:rFonts w:asciiTheme="minorHAnsi" w:hAnsiTheme="minorHAnsi" w:cstheme="minorHAnsi"/>
                <w:color w:val="000000"/>
                <w:shd w:val="clear" w:color="auto" w:fill="FFFFFF"/>
              </w:rPr>
              <w:t>ing</w:t>
            </w:r>
            <w:r w:rsidR="002D5A46">
              <w:rPr>
                <w:rFonts w:asciiTheme="minorHAnsi" w:hAnsiTheme="minorHAnsi" w:cstheme="minorHAnsi"/>
                <w:color w:val="000000"/>
                <w:shd w:val="clear" w:color="auto" w:fill="FFFFFF"/>
              </w:rPr>
              <w:t xml:space="preserve"> </w:t>
            </w:r>
            <w:r w:rsidR="002D5A46" w:rsidRPr="002D5A46">
              <w:rPr>
                <w:rFonts w:asciiTheme="minorHAnsi" w:hAnsiTheme="minorHAnsi" w:cstheme="minorHAnsi"/>
                <w:color w:val="000000"/>
                <w:shd w:val="clear" w:color="auto" w:fill="FFFFFF"/>
              </w:rPr>
              <w:t xml:space="preserve">systems that optimise care pathways and health outcomes for clients referred between GPs and LHD services. </w:t>
            </w:r>
            <w:r w:rsidR="002D5A46">
              <w:rPr>
                <w:rFonts w:asciiTheme="minorHAnsi" w:hAnsiTheme="minorHAnsi" w:cstheme="minorHAnsi"/>
                <w:color w:val="000000"/>
                <w:shd w:val="clear" w:color="auto" w:fill="FFFFFF"/>
              </w:rPr>
              <w:t>P</w:t>
            </w:r>
            <w:r w:rsidR="002D5A46" w:rsidRPr="002D5A46">
              <w:rPr>
                <w:rFonts w:asciiTheme="minorHAnsi" w:hAnsiTheme="minorHAnsi" w:cstheme="minorHAnsi"/>
                <w:color w:val="000000"/>
                <w:sz w:val="22"/>
                <w:szCs w:val="22"/>
                <w:shd w:val="clear" w:color="auto" w:fill="FFFFFF"/>
              </w:rPr>
              <w:t>roactively manage contracts with Non-Government Organisations (NGOs).</w:t>
            </w:r>
          </w:p>
        </w:tc>
      </w:tr>
      <w:tr w:rsidR="000645B3" w:rsidRPr="009A3A0D" w14:paraId="48B71EF9" w14:textId="77777777" w:rsidTr="00CA2C68">
        <w:trPr>
          <w:trHeight w:val="366"/>
        </w:trPr>
        <w:tc>
          <w:tcPr>
            <w:tcW w:w="1290" w:type="pct"/>
            <w:vMerge w:val="restart"/>
          </w:tcPr>
          <w:p w14:paraId="48B71EF6" w14:textId="77777777" w:rsidR="000645B3" w:rsidRPr="009A3A0D" w:rsidRDefault="000645B3" w:rsidP="00065EF3">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key challenges</w:t>
            </w:r>
          </w:p>
          <w:p w14:paraId="48B71EF7" w14:textId="77777777" w:rsidR="000645B3" w:rsidRPr="00065EF3" w:rsidRDefault="000645B3" w:rsidP="00065EF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(Maximum of 3)</w:t>
            </w:r>
          </w:p>
        </w:tc>
        <w:tc>
          <w:tcPr>
            <w:tcW w:w="3710" w:type="pct"/>
            <w:gridSpan w:val="2"/>
          </w:tcPr>
          <w:p w14:paraId="48B71EF8" w14:textId="14DB1AB3" w:rsidR="000645B3" w:rsidRPr="00681DF0" w:rsidRDefault="000645B3" w:rsidP="00E20164">
            <w:pPr>
              <w:spacing w:after="0" w:line="240" w:lineRule="auto"/>
              <w:rPr>
                <w:rFonts w:ascii="Verdana" w:eastAsia="Times New Roman" w:hAnsi="Verdana"/>
                <w:lang w:eastAsia="en-AU"/>
              </w:rPr>
            </w:pPr>
            <w:r w:rsidRPr="00681DF0">
              <w:rPr>
                <w:rFonts w:asciiTheme="minorHAnsi" w:hAnsiTheme="minorHAnsi" w:cstheme="minorHAnsi"/>
              </w:rPr>
              <w:t xml:space="preserve">Establishment and delivery of services/models of care within a rapidly changing environment in response </w:t>
            </w:r>
            <w:r w:rsidRPr="00E20164">
              <w:rPr>
                <w:rFonts w:asciiTheme="minorHAnsi" w:hAnsiTheme="minorHAnsi" w:cstheme="minorHAnsi"/>
              </w:rPr>
              <w:t>to increasing demands for services in a context of multiple frameworks of accreditation compliance,</w:t>
            </w:r>
            <w:r w:rsidRPr="00681DF0">
              <w:rPr>
                <w:rFonts w:asciiTheme="minorHAnsi" w:hAnsiTheme="minorHAnsi" w:cstheme="minorHAnsi"/>
              </w:rPr>
              <w:t xml:space="preserve"> contractual performance and reporting requirements and multiple funding sources.</w:t>
            </w:r>
          </w:p>
        </w:tc>
      </w:tr>
      <w:tr w:rsidR="000645B3" w:rsidRPr="009A3A0D" w14:paraId="48B71EFC" w14:textId="77777777" w:rsidTr="00CA2C68">
        <w:tc>
          <w:tcPr>
            <w:tcW w:w="1290" w:type="pct"/>
            <w:vMerge/>
          </w:tcPr>
          <w:p w14:paraId="48B71EFA"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B" w14:textId="55F02FB1" w:rsidR="000645B3" w:rsidRPr="00681DF0" w:rsidRDefault="000645B3" w:rsidP="00E20164">
            <w:pPr>
              <w:pStyle w:val="NormalWeb"/>
              <w:shd w:val="clear" w:color="auto" w:fill="FFFFFF"/>
              <w:spacing w:after="150"/>
              <w:rPr>
                <w:rFonts w:asciiTheme="minorHAnsi" w:hAnsiTheme="minorHAnsi" w:cstheme="minorHAnsi"/>
                <w:color w:val="000000"/>
                <w:sz w:val="22"/>
                <w:szCs w:val="22"/>
              </w:rPr>
            </w:pPr>
            <w:r w:rsidRPr="00E20164">
              <w:rPr>
                <w:rFonts w:asciiTheme="minorHAnsi" w:hAnsiTheme="minorHAnsi" w:cstheme="minorHAnsi"/>
                <w:color w:val="000000"/>
                <w:sz w:val="22"/>
                <w:szCs w:val="22"/>
              </w:rPr>
              <w:t>Drive collaboration and coordination on complex issues and manage consultations, negotiations and</w:t>
            </w:r>
            <w:r w:rsidRPr="00681DF0">
              <w:rPr>
                <w:rFonts w:asciiTheme="minorHAnsi" w:hAnsiTheme="minorHAnsi" w:cstheme="minorHAnsi"/>
                <w:color w:val="000000"/>
                <w:sz w:val="22"/>
                <w:szCs w:val="22"/>
              </w:rPr>
              <w:t xml:space="preserve"> partnerships involving a range of stakeholders, facilitating the development of common directions.</w:t>
            </w:r>
          </w:p>
        </w:tc>
      </w:tr>
      <w:tr w:rsidR="000645B3" w:rsidRPr="009A3A0D" w14:paraId="48B71EFF" w14:textId="77777777" w:rsidTr="00CA2C68">
        <w:tc>
          <w:tcPr>
            <w:tcW w:w="1290" w:type="pct"/>
            <w:vMerge/>
          </w:tcPr>
          <w:p w14:paraId="48B71EFD"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E" w14:textId="6D590FE7" w:rsidR="000645B3" w:rsidRPr="00681DF0" w:rsidRDefault="000645B3" w:rsidP="00681DF0">
            <w:pPr>
              <w:pStyle w:val="NormalWeb"/>
              <w:shd w:val="clear" w:color="auto" w:fill="FFFFFF"/>
              <w:spacing w:after="150"/>
              <w:rPr>
                <w:rFonts w:asciiTheme="minorHAnsi" w:hAnsiTheme="minorHAnsi" w:cstheme="minorHAnsi"/>
                <w:color w:val="000000"/>
                <w:sz w:val="22"/>
                <w:szCs w:val="22"/>
              </w:rPr>
            </w:pPr>
            <w:r w:rsidRPr="00681DF0">
              <w:rPr>
                <w:rFonts w:asciiTheme="minorHAnsi" w:hAnsiTheme="minorHAnsi" w:cstheme="minorHAnsi"/>
                <w:color w:val="000000"/>
                <w:sz w:val="22"/>
                <w:szCs w:val="22"/>
              </w:rPr>
              <w:t xml:space="preserve">Managing the resources and activities of </w:t>
            </w:r>
            <w:r>
              <w:rPr>
                <w:rFonts w:asciiTheme="minorHAnsi" w:hAnsiTheme="minorHAnsi" w:cstheme="minorHAnsi"/>
                <w:color w:val="000000"/>
                <w:sz w:val="22"/>
                <w:szCs w:val="22"/>
              </w:rPr>
              <w:t>CITC</w:t>
            </w:r>
            <w:r w:rsidRPr="00681DF0">
              <w:rPr>
                <w:rFonts w:asciiTheme="minorHAnsi" w:hAnsiTheme="minorHAnsi" w:cstheme="minorHAnsi"/>
                <w:color w:val="000000"/>
                <w:sz w:val="22"/>
                <w:szCs w:val="22"/>
              </w:rPr>
              <w:t xml:space="preserve"> services effectively and efficiently such that agreed performance objectives are achieved, and the budget is achieved in accordance with strategic and business plans.</w:t>
            </w:r>
          </w:p>
        </w:tc>
      </w:tr>
      <w:tr w:rsidR="000645B3" w:rsidRPr="009A3A0D" w14:paraId="48B71F04" w14:textId="77777777" w:rsidTr="000645B3">
        <w:tc>
          <w:tcPr>
            <w:tcW w:w="1290" w:type="pct"/>
            <w:vMerge w:val="restart"/>
          </w:tcPr>
          <w:sdt>
            <w:sdtPr>
              <w:rPr>
                <w:rFonts w:asciiTheme="minorHAnsi" w:hAnsiTheme="minorHAnsi" w:cstheme="minorHAnsi"/>
                <w:sz w:val="22"/>
                <w:szCs w:val="22"/>
              </w:rPr>
              <w:alias w:val="If more than three, use broad categories, e.g. &quot;Executive Staff&quot;"/>
              <w:tag w:val="If more than three, use broad categories, e.g. &quot;Executive Staff&quot;"/>
              <w:id w:val="2104306831"/>
              <w:lock w:val="sdtContentLocked"/>
              <w:placeholder>
                <w:docPart w:val="DADB7095982D4AB084BD821AE0A80A76"/>
              </w:placeholder>
            </w:sdtPr>
            <w:sdtEndPr/>
            <w:sdtContent>
              <w:p w14:paraId="48B71F00" w14:textId="77777777" w:rsidR="000645B3" w:rsidRPr="009A3A0D" w:rsidRDefault="000645B3" w:rsidP="00065EF3">
                <w:pPr>
                  <w:pStyle w:val="PositionTitleHeadingAP"/>
                  <w:spacing w:before="60" w:after="60"/>
                  <w:rPr>
                    <w:rFonts w:asciiTheme="minorHAnsi" w:hAnsiTheme="minorHAnsi" w:cstheme="minorHAnsi"/>
                    <w:sz w:val="22"/>
                    <w:szCs w:val="22"/>
                  </w:rPr>
                </w:pPr>
                <w:r w:rsidRPr="00065EF3">
                  <w:rPr>
                    <w:rFonts w:asciiTheme="minorHAnsi" w:hAnsiTheme="minorHAnsi" w:cstheme="minorHAnsi"/>
                    <w:sz w:val="22"/>
                    <w:szCs w:val="22"/>
                  </w:rPr>
                  <w:t xml:space="preserve">KEY </w:t>
                </w:r>
                <w:r>
                  <w:rPr>
                    <w:rFonts w:asciiTheme="minorHAnsi" w:hAnsiTheme="minorHAnsi" w:cstheme="minorHAnsi"/>
                    <w:sz w:val="22"/>
                    <w:szCs w:val="22"/>
                  </w:rPr>
                  <w:t xml:space="preserve">INTERNAL </w:t>
                </w:r>
                <w:r w:rsidRPr="00065EF3">
                  <w:rPr>
                    <w:rFonts w:asciiTheme="minorHAnsi" w:hAnsiTheme="minorHAnsi" w:cstheme="minorHAnsi"/>
                    <w:sz w:val="22"/>
                    <w:szCs w:val="22"/>
                  </w:rPr>
                  <w:t>RELATIONSHIPS</w:t>
                </w:r>
              </w:p>
            </w:sdtContent>
          </w:sdt>
          <w:p w14:paraId="48B71F01" w14:textId="77777777" w:rsidR="000645B3" w:rsidRPr="00065EF3" w:rsidRDefault="000645B3" w:rsidP="00065EF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(Maximum of 3)</w:t>
            </w:r>
          </w:p>
        </w:tc>
        <w:tc>
          <w:tcPr>
            <w:tcW w:w="1422" w:type="pct"/>
          </w:tcPr>
          <w:p w14:paraId="48B71F02" w14:textId="77777777" w:rsidR="000645B3" w:rsidRPr="009A3A0D" w:rsidRDefault="000645B3"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Pr>
                <w:rFonts w:asciiTheme="minorHAnsi" w:hAnsiTheme="minorHAnsi" w:cstheme="minorHAnsi"/>
                <w:color w:val="000000"/>
                <w:sz w:val="22"/>
                <w:szCs w:val="22"/>
              </w:rPr>
              <w:t>WHO</w:t>
            </w:r>
          </w:p>
        </w:tc>
        <w:tc>
          <w:tcPr>
            <w:tcW w:w="2287" w:type="pct"/>
          </w:tcPr>
          <w:p w14:paraId="48B71F03" w14:textId="77777777" w:rsidR="000645B3" w:rsidRPr="009A3A0D" w:rsidRDefault="000645B3" w:rsidP="00831052">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WHY</w:t>
            </w:r>
          </w:p>
        </w:tc>
      </w:tr>
      <w:tr w:rsidR="000645B3" w:rsidRPr="009A3A0D" w14:paraId="48B71F08" w14:textId="77777777" w:rsidTr="000645B3">
        <w:trPr>
          <w:trHeight w:val="621"/>
        </w:trPr>
        <w:tc>
          <w:tcPr>
            <w:tcW w:w="1290" w:type="pct"/>
            <w:vMerge/>
          </w:tcPr>
          <w:p w14:paraId="48B71F05" w14:textId="77777777" w:rsidR="000645B3" w:rsidRPr="009A3A0D" w:rsidRDefault="000645B3" w:rsidP="003329A0">
            <w:pPr>
              <w:pStyle w:val="PositionTitleHeadingAP"/>
              <w:spacing w:before="60" w:after="60"/>
              <w:jc w:val="both"/>
              <w:rPr>
                <w:rFonts w:asciiTheme="minorHAnsi" w:hAnsiTheme="minorHAnsi" w:cstheme="minorHAnsi"/>
                <w:sz w:val="22"/>
                <w:szCs w:val="22"/>
              </w:rPr>
            </w:pPr>
          </w:p>
        </w:tc>
        <w:tc>
          <w:tcPr>
            <w:tcW w:w="1422" w:type="pct"/>
          </w:tcPr>
          <w:p w14:paraId="48B71F06" w14:textId="06EE6947" w:rsidR="000645B3" w:rsidRPr="005F759D" w:rsidRDefault="000645B3" w:rsidP="007C1E7B">
            <w:pPr>
              <w:pStyle w:val="NormalWeb"/>
              <w:shd w:val="clear" w:color="auto" w:fill="FFFFFF"/>
              <w:spacing w:before="0" w:beforeAutospacing="0" w:after="150" w:afterAutospacing="0"/>
              <w:rPr>
                <w:rFonts w:asciiTheme="minorHAnsi" w:hAnsiTheme="minorHAnsi" w:cstheme="minorHAnsi"/>
                <w:color w:val="000000"/>
                <w:sz w:val="22"/>
                <w:szCs w:val="22"/>
              </w:rPr>
            </w:pPr>
            <w:r w:rsidRPr="005F759D">
              <w:rPr>
                <w:rFonts w:asciiTheme="minorHAnsi" w:hAnsiTheme="minorHAnsi" w:cstheme="minorHAnsi"/>
                <w:sz w:val="22"/>
                <w:szCs w:val="22"/>
              </w:rPr>
              <w:t>Executive Director, Operations NSLHD</w:t>
            </w:r>
          </w:p>
        </w:tc>
        <w:tc>
          <w:tcPr>
            <w:tcW w:w="2287" w:type="pct"/>
          </w:tcPr>
          <w:p w14:paraId="48B71F07" w14:textId="5A86FB4A" w:rsidR="000645B3" w:rsidRPr="005F759D" w:rsidRDefault="000645B3" w:rsidP="00681DF0">
            <w:pPr>
              <w:pStyle w:val="NormalWeb"/>
              <w:rPr>
                <w:rFonts w:asciiTheme="minorHAnsi" w:hAnsiTheme="minorHAnsi" w:cstheme="minorHAnsi"/>
                <w:sz w:val="22"/>
                <w:szCs w:val="22"/>
              </w:rPr>
            </w:pPr>
            <w:r w:rsidRPr="005F759D">
              <w:rPr>
                <w:rFonts w:asciiTheme="minorHAnsi" w:hAnsiTheme="minorHAnsi" w:cstheme="minorHAnsi"/>
                <w:sz w:val="22"/>
                <w:szCs w:val="22"/>
              </w:rPr>
              <w:t>Provide authoritative and expert advice on operational matters and recommendations which influence planning and decision making. Establish funding and resourcing that are consistent with operational needs, strategic plans and priorities. Communication Information related to performance against budges and NSW Health Service Agreement measures.</w:t>
            </w:r>
          </w:p>
        </w:tc>
      </w:tr>
      <w:tr w:rsidR="000645B3" w:rsidRPr="009A3A0D" w14:paraId="365F2BA8" w14:textId="77777777" w:rsidTr="000645B3">
        <w:trPr>
          <w:trHeight w:val="55"/>
        </w:trPr>
        <w:tc>
          <w:tcPr>
            <w:tcW w:w="1290" w:type="pct"/>
            <w:vMerge/>
          </w:tcPr>
          <w:p w14:paraId="044BC85E" w14:textId="77777777" w:rsidR="000645B3" w:rsidRPr="009A3A0D" w:rsidRDefault="000645B3" w:rsidP="00CA2C68">
            <w:pPr>
              <w:pStyle w:val="PositionTitleHeadingAP"/>
              <w:spacing w:before="60" w:after="60"/>
              <w:jc w:val="both"/>
              <w:rPr>
                <w:rFonts w:asciiTheme="minorHAnsi" w:hAnsiTheme="minorHAnsi" w:cstheme="minorHAnsi"/>
                <w:sz w:val="22"/>
                <w:szCs w:val="22"/>
              </w:rPr>
            </w:pPr>
          </w:p>
        </w:tc>
        <w:tc>
          <w:tcPr>
            <w:tcW w:w="1422" w:type="pct"/>
          </w:tcPr>
          <w:p w14:paraId="6A526EC6" w14:textId="7F0C9DB9" w:rsidR="000645B3" w:rsidRPr="005F759D" w:rsidRDefault="000645B3" w:rsidP="00357E73">
            <w:pPr>
              <w:pStyle w:val="NormalWeb"/>
              <w:shd w:val="clear" w:color="auto" w:fill="FFFFFF"/>
              <w:spacing w:before="0" w:beforeAutospacing="0" w:after="150" w:afterAutospacing="0"/>
              <w:rPr>
                <w:rFonts w:asciiTheme="minorHAnsi" w:hAnsiTheme="minorHAnsi" w:cstheme="minorHAnsi"/>
                <w:sz w:val="22"/>
                <w:szCs w:val="22"/>
              </w:rPr>
            </w:pPr>
            <w:r w:rsidRPr="005F759D">
              <w:rPr>
                <w:rFonts w:asciiTheme="minorHAnsi" w:hAnsiTheme="minorHAnsi" w:cstheme="minorHAnsi"/>
                <w:sz w:val="22"/>
                <w:szCs w:val="22"/>
              </w:rPr>
              <w:t>Direct Reports: General Managers, Service Directors, Clinical Directors, Department Heads</w:t>
            </w:r>
          </w:p>
        </w:tc>
        <w:tc>
          <w:tcPr>
            <w:tcW w:w="2287" w:type="pct"/>
          </w:tcPr>
          <w:p w14:paraId="77709DB5" w14:textId="4C545E6E" w:rsidR="000645B3" w:rsidRPr="005F759D" w:rsidRDefault="000645B3" w:rsidP="00CA2C68">
            <w:pPr>
              <w:pStyle w:val="NormalWeb"/>
              <w:rPr>
                <w:rFonts w:asciiTheme="minorHAnsi" w:hAnsiTheme="minorHAnsi" w:cstheme="minorHAnsi"/>
                <w:sz w:val="22"/>
                <w:szCs w:val="22"/>
              </w:rPr>
            </w:pPr>
            <w:r w:rsidRPr="005F759D">
              <w:rPr>
                <w:rFonts w:asciiTheme="minorHAnsi" w:hAnsiTheme="minorHAnsi" w:cstheme="minorHAnsi"/>
                <w:sz w:val="22"/>
                <w:szCs w:val="22"/>
              </w:rPr>
              <w:t>Lead, guide and support. Set performance and management team performance and development goals and objectives. Establish effective networks to enable performance benchmarking, monitor trends and collaborate on common responses to emerging and future issues.</w:t>
            </w:r>
          </w:p>
        </w:tc>
      </w:tr>
      <w:tr w:rsidR="000645B3" w:rsidRPr="009A3A0D" w14:paraId="48B71F0C" w14:textId="77777777" w:rsidTr="000645B3">
        <w:tc>
          <w:tcPr>
            <w:tcW w:w="1290" w:type="pct"/>
            <w:vMerge/>
          </w:tcPr>
          <w:p w14:paraId="48B71F09" w14:textId="77777777" w:rsidR="000645B3" w:rsidRPr="009A3A0D" w:rsidRDefault="000645B3" w:rsidP="00CA2C68">
            <w:pPr>
              <w:pStyle w:val="PositionTitleHeadingAP"/>
              <w:spacing w:before="60" w:after="60"/>
              <w:jc w:val="both"/>
              <w:rPr>
                <w:rFonts w:asciiTheme="minorHAnsi" w:hAnsiTheme="minorHAnsi" w:cstheme="minorHAnsi"/>
                <w:sz w:val="22"/>
                <w:szCs w:val="22"/>
              </w:rPr>
            </w:pPr>
          </w:p>
        </w:tc>
        <w:tc>
          <w:tcPr>
            <w:tcW w:w="1422" w:type="pct"/>
          </w:tcPr>
          <w:p w14:paraId="48B71F0A" w14:textId="20C8239D" w:rsidR="000645B3" w:rsidRPr="005F759D" w:rsidRDefault="000645B3" w:rsidP="00CA2C68">
            <w:pPr>
              <w:pStyle w:val="NormalWeb"/>
              <w:shd w:val="clear" w:color="auto" w:fill="FFFFFF"/>
              <w:spacing w:before="0" w:beforeAutospacing="0" w:after="150" w:afterAutospacing="0"/>
              <w:rPr>
                <w:rFonts w:asciiTheme="minorHAnsi" w:hAnsiTheme="minorHAnsi" w:cstheme="minorHAnsi"/>
                <w:color w:val="000000"/>
                <w:sz w:val="22"/>
                <w:szCs w:val="22"/>
              </w:rPr>
            </w:pPr>
            <w:r w:rsidRPr="005F759D">
              <w:rPr>
                <w:rFonts w:asciiTheme="minorHAnsi" w:hAnsiTheme="minorHAnsi" w:cstheme="minorHAnsi"/>
                <w:color w:val="000000"/>
                <w:sz w:val="22"/>
                <w:szCs w:val="22"/>
              </w:rPr>
              <w:t>NSLHD Executives</w:t>
            </w:r>
          </w:p>
        </w:tc>
        <w:tc>
          <w:tcPr>
            <w:tcW w:w="2287" w:type="pct"/>
          </w:tcPr>
          <w:p w14:paraId="48B71F0B" w14:textId="1AED037B" w:rsidR="000645B3" w:rsidRPr="005F759D" w:rsidRDefault="000645B3" w:rsidP="005F759D">
            <w:pPr>
              <w:pStyle w:val="NormalWeb"/>
              <w:rPr>
                <w:rFonts w:asciiTheme="minorHAnsi" w:hAnsiTheme="minorHAnsi" w:cstheme="minorHAnsi"/>
                <w:color w:val="000000"/>
                <w:sz w:val="22"/>
                <w:szCs w:val="22"/>
              </w:rPr>
            </w:pPr>
            <w:r w:rsidRPr="005F759D">
              <w:rPr>
                <w:rFonts w:asciiTheme="minorHAnsi" w:hAnsiTheme="minorHAnsi" w:cstheme="minorHAnsi"/>
                <w:color w:val="000000"/>
                <w:sz w:val="22"/>
                <w:szCs w:val="22"/>
              </w:rPr>
              <w:t>Planning, monitoring and reporting related to Directorate services. Advise on Community Health Service matters and ensure that stakeholder satisfaction with services information decisions at all executive levels. Engage executives in service design and evaluation, to continually improve operations and service delivery models and solutions.</w:t>
            </w:r>
          </w:p>
        </w:tc>
      </w:tr>
    </w:tbl>
    <w:p w14:paraId="48B71F0D" w14:textId="30C253F2" w:rsidR="005E2973" w:rsidRDefault="005E2973"/>
    <w:tbl>
      <w:tblPr>
        <w:tblW w:w="51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395"/>
        <w:gridCol w:w="2677"/>
        <w:gridCol w:w="4289"/>
      </w:tblGrid>
      <w:tr w:rsidR="00B453AA" w:rsidRPr="009A3A0D" w14:paraId="48B71F12" w14:textId="77777777" w:rsidTr="00D2649E">
        <w:tc>
          <w:tcPr>
            <w:tcW w:w="1279" w:type="pct"/>
            <w:vMerge w:val="restart"/>
          </w:tcPr>
          <w:sdt>
            <w:sdtPr>
              <w:rPr>
                <w:rFonts w:asciiTheme="minorHAnsi" w:hAnsiTheme="minorHAnsi" w:cstheme="minorHAnsi"/>
                <w:sz w:val="22"/>
                <w:szCs w:val="22"/>
              </w:rPr>
              <w:alias w:val="If more than three, use broad categories, e.g. &quot;Executive Staff&quot;"/>
              <w:tag w:val="If more than three, use broad categories, e.g. &quot;Executive Staff&quot;"/>
              <w:id w:val="1712002328"/>
              <w:lock w:val="contentLocked"/>
              <w:placeholder>
                <w:docPart w:val="8898E70A1D0046589D92104B26E6E514"/>
              </w:placeholder>
            </w:sdtPr>
            <w:sdtEndPr/>
            <w:sdtContent>
              <w:p w14:paraId="48B71F0E" w14:textId="77777777" w:rsidR="005705EF" w:rsidRDefault="005705EF" w:rsidP="00C406C6">
                <w:pPr>
                  <w:pStyle w:val="PositionTitleHeadingAP"/>
                  <w:spacing w:before="60" w:after="60"/>
                  <w:rPr>
                    <w:rFonts w:asciiTheme="minorHAnsi" w:eastAsia="Calibri" w:hAnsiTheme="minorHAnsi" w:cstheme="minorHAnsi"/>
                    <w:b w:val="0"/>
                    <w:caps w:val="0"/>
                    <w:sz w:val="22"/>
                    <w:szCs w:val="22"/>
                  </w:rPr>
                </w:pPr>
                <w:r w:rsidRPr="00065EF3">
                  <w:rPr>
                    <w:rFonts w:asciiTheme="minorHAnsi" w:hAnsiTheme="minorHAnsi" w:cstheme="minorHAnsi"/>
                    <w:sz w:val="22"/>
                    <w:szCs w:val="22"/>
                  </w:rPr>
                  <w:t xml:space="preserve">KEY </w:t>
                </w:r>
                <w:r w:rsidR="00C228D8">
                  <w:rPr>
                    <w:rFonts w:asciiTheme="minorHAnsi" w:hAnsiTheme="minorHAnsi" w:cstheme="minorHAnsi"/>
                    <w:sz w:val="22"/>
                    <w:szCs w:val="22"/>
                  </w:rPr>
                  <w:t>EXTERNAL</w:t>
                </w:r>
                <w:r>
                  <w:rPr>
                    <w:rFonts w:asciiTheme="minorHAnsi" w:hAnsiTheme="minorHAnsi" w:cstheme="minorHAnsi"/>
                    <w:sz w:val="22"/>
                    <w:szCs w:val="22"/>
                  </w:rPr>
                  <w:t xml:space="preserve"> </w:t>
                </w:r>
                <w:r w:rsidRPr="00065EF3">
                  <w:rPr>
                    <w:rFonts w:asciiTheme="minorHAnsi" w:hAnsiTheme="minorHAnsi" w:cstheme="minorHAnsi"/>
                    <w:sz w:val="22"/>
                    <w:szCs w:val="22"/>
                  </w:rPr>
                  <w:t>RELATIONSHIPS</w:t>
                </w:r>
              </w:p>
            </w:sdtContent>
          </w:sdt>
          <w:p w14:paraId="48B71F0F" w14:textId="77777777" w:rsidR="00B453AA" w:rsidRPr="00065EF3" w:rsidRDefault="005705EF" w:rsidP="00B453AA">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 xml:space="preserve"> </w:t>
            </w:r>
            <w:r w:rsidR="00F40A75">
              <w:rPr>
                <w:rFonts w:asciiTheme="minorHAnsi" w:hAnsiTheme="minorHAnsi" w:cstheme="minorHAnsi"/>
                <w:b w:val="0"/>
                <w:i/>
                <w:caps w:val="0"/>
                <w:sz w:val="22"/>
                <w:szCs w:val="22"/>
              </w:rPr>
              <w:t>(Maximum of 2</w:t>
            </w:r>
            <w:r w:rsidR="00B453AA" w:rsidRPr="00065EF3">
              <w:rPr>
                <w:rFonts w:asciiTheme="minorHAnsi" w:hAnsiTheme="minorHAnsi" w:cstheme="minorHAnsi"/>
                <w:b w:val="0"/>
                <w:i/>
                <w:caps w:val="0"/>
                <w:sz w:val="22"/>
                <w:szCs w:val="22"/>
              </w:rPr>
              <w:t>)</w:t>
            </w:r>
          </w:p>
        </w:tc>
        <w:tc>
          <w:tcPr>
            <w:tcW w:w="1430" w:type="pct"/>
          </w:tcPr>
          <w:p w14:paraId="48B71F10" w14:textId="77777777" w:rsidR="00B453AA" w:rsidRPr="009A3A0D" w:rsidRDefault="00B453AA"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Pr>
                <w:rFonts w:asciiTheme="minorHAnsi" w:hAnsiTheme="minorHAnsi" w:cstheme="minorHAnsi"/>
                <w:color w:val="000000"/>
                <w:sz w:val="22"/>
                <w:szCs w:val="22"/>
              </w:rPr>
              <w:t>WHO</w:t>
            </w:r>
          </w:p>
        </w:tc>
        <w:tc>
          <w:tcPr>
            <w:tcW w:w="2291" w:type="pct"/>
          </w:tcPr>
          <w:p w14:paraId="48B71F11" w14:textId="77777777" w:rsidR="00B453AA" w:rsidRPr="009A3A0D" w:rsidRDefault="00B453AA" w:rsidP="00B453AA">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WHY</w:t>
            </w:r>
          </w:p>
        </w:tc>
      </w:tr>
      <w:tr w:rsidR="00B453AA" w:rsidRPr="009A3A0D" w14:paraId="48B71F16" w14:textId="77777777" w:rsidTr="00D2649E">
        <w:tc>
          <w:tcPr>
            <w:tcW w:w="1279" w:type="pct"/>
            <w:vMerge/>
          </w:tcPr>
          <w:p w14:paraId="48B71F13" w14:textId="77777777" w:rsidR="00B453AA" w:rsidRPr="009A3A0D" w:rsidRDefault="00B453AA" w:rsidP="00B453AA">
            <w:pPr>
              <w:pStyle w:val="PositionTitleHeadingAP"/>
              <w:spacing w:before="60" w:after="60"/>
              <w:jc w:val="both"/>
              <w:rPr>
                <w:rFonts w:asciiTheme="minorHAnsi" w:hAnsiTheme="minorHAnsi" w:cstheme="minorHAnsi"/>
                <w:sz w:val="22"/>
                <w:szCs w:val="22"/>
              </w:rPr>
            </w:pPr>
          </w:p>
        </w:tc>
        <w:tc>
          <w:tcPr>
            <w:tcW w:w="1430" w:type="pct"/>
          </w:tcPr>
          <w:p w14:paraId="48B71F14" w14:textId="471E75FE" w:rsidR="00B453AA" w:rsidRPr="009A3A0D" w:rsidRDefault="00895785" w:rsidP="00895785">
            <w:pPr>
              <w:pStyle w:val="NormalWeb"/>
              <w:shd w:val="clear" w:color="auto" w:fill="FFFFFF"/>
              <w:spacing w:after="150"/>
              <w:rPr>
                <w:rFonts w:asciiTheme="minorHAnsi" w:hAnsiTheme="minorHAnsi" w:cstheme="minorHAnsi"/>
                <w:color w:val="000000"/>
                <w:sz w:val="22"/>
                <w:szCs w:val="22"/>
              </w:rPr>
            </w:pPr>
            <w:r w:rsidRPr="00895785">
              <w:rPr>
                <w:rFonts w:asciiTheme="minorHAnsi" w:hAnsiTheme="minorHAnsi" w:cstheme="minorHAnsi"/>
                <w:sz w:val="22"/>
                <w:szCs w:val="22"/>
              </w:rPr>
              <w:t>NSW Health including MOH, Pillars and other</w:t>
            </w:r>
            <w:r>
              <w:rPr>
                <w:rFonts w:asciiTheme="minorHAnsi" w:hAnsiTheme="minorHAnsi" w:cstheme="minorHAnsi"/>
                <w:sz w:val="22"/>
                <w:szCs w:val="22"/>
              </w:rPr>
              <w:t xml:space="preserve"> </w:t>
            </w:r>
            <w:r w:rsidRPr="00895785">
              <w:rPr>
                <w:rFonts w:asciiTheme="minorHAnsi" w:hAnsiTheme="minorHAnsi" w:cstheme="minorHAnsi"/>
                <w:sz w:val="22"/>
                <w:szCs w:val="22"/>
              </w:rPr>
              <w:t>LHDs</w:t>
            </w:r>
          </w:p>
        </w:tc>
        <w:tc>
          <w:tcPr>
            <w:tcW w:w="2291" w:type="pct"/>
          </w:tcPr>
          <w:p w14:paraId="48B71F15" w14:textId="17E1FD25" w:rsidR="00B453AA" w:rsidRPr="009A3A0D" w:rsidRDefault="00895785" w:rsidP="00895785">
            <w:pPr>
              <w:pStyle w:val="NormalWeb"/>
              <w:rPr>
                <w:rFonts w:asciiTheme="minorHAnsi" w:hAnsiTheme="minorHAnsi" w:cstheme="minorHAnsi"/>
                <w:color w:val="000000"/>
                <w:sz w:val="22"/>
                <w:szCs w:val="22"/>
              </w:rPr>
            </w:pPr>
            <w:r w:rsidRPr="00895785">
              <w:rPr>
                <w:rFonts w:asciiTheme="minorHAnsi" w:hAnsiTheme="minorHAnsi" w:cstheme="minorHAnsi"/>
                <w:sz w:val="22"/>
                <w:szCs w:val="22"/>
              </w:rPr>
              <w:t>Alignment of performance with NSW Health objectives and</w:t>
            </w:r>
            <w:r>
              <w:rPr>
                <w:rFonts w:asciiTheme="minorHAnsi" w:hAnsiTheme="minorHAnsi" w:cstheme="minorHAnsi"/>
                <w:sz w:val="22"/>
                <w:szCs w:val="22"/>
              </w:rPr>
              <w:t xml:space="preserve"> </w:t>
            </w:r>
            <w:r w:rsidRPr="00895785">
              <w:rPr>
                <w:rFonts w:asciiTheme="minorHAnsi" w:hAnsiTheme="minorHAnsi" w:cstheme="minorHAnsi"/>
                <w:sz w:val="22"/>
                <w:szCs w:val="22"/>
              </w:rPr>
              <w:t>collaborate with stakeholders to enable benchmarking,</w:t>
            </w:r>
            <w:r>
              <w:rPr>
                <w:rFonts w:asciiTheme="minorHAnsi" w:hAnsiTheme="minorHAnsi" w:cstheme="minorHAnsi"/>
                <w:sz w:val="22"/>
                <w:szCs w:val="22"/>
              </w:rPr>
              <w:t xml:space="preserve"> </w:t>
            </w:r>
            <w:r w:rsidRPr="00895785">
              <w:rPr>
                <w:rFonts w:asciiTheme="minorHAnsi" w:hAnsiTheme="minorHAnsi" w:cstheme="minorHAnsi"/>
                <w:sz w:val="22"/>
                <w:szCs w:val="22"/>
              </w:rPr>
              <w:t>currency and the development of emerging issues and</w:t>
            </w:r>
            <w:r>
              <w:rPr>
                <w:rFonts w:asciiTheme="minorHAnsi" w:hAnsiTheme="minorHAnsi" w:cstheme="minorHAnsi"/>
                <w:sz w:val="22"/>
                <w:szCs w:val="22"/>
              </w:rPr>
              <w:t xml:space="preserve"> </w:t>
            </w:r>
            <w:r w:rsidRPr="00895785">
              <w:rPr>
                <w:rFonts w:asciiTheme="minorHAnsi" w:hAnsiTheme="minorHAnsi" w:cstheme="minorHAnsi"/>
                <w:sz w:val="22"/>
                <w:szCs w:val="22"/>
              </w:rPr>
              <w:t>future models of care.</w:t>
            </w:r>
          </w:p>
        </w:tc>
      </w:tr>
      <w:tr w:rsidR="00B453AA" w:rsidRPr="009A3A0D" w14:paraId="48B71F1A" w14:textId="77777777" w:rsidTr="00D2649E">
        <w:tc>
          <w:tcPr>
            <w:tcW w:w="1279" w:type="pct"/>
            <w:vMerge/>
          </w:tcPr>
          <w:p w14:paraId="48B71F17" w14:textId="77777777" w:rsidR="00B453AA" w:rsidRPr="009A3A0D" w:rsidRDefault="00B453AA" w:rsidP="00B453AA">
            <w:pPr>
              <w:pStyle w:val="PositionTitleHeadingAP"/>
              <w:spacing w:before="60" w:after="60"/>
              <w:jc w:val="both"/>
              <w:rPr>
                <w:rFonts w:asciiTheme="minorHAnsi" w:hAnsiTheme="minorHAnsi" w:cstheme="minorHAnsi"/>
                <w:sz w:val="22"/>
                <w:szCs w:val="22"/>
              </w:rPr>
            </w:pPr>
          </w:p>
        </w:tc>
        <w:tc>
          <w:tcPr>
            <w:tcW w:w="1430" w:type="pct"/>
          </w:tcPr>
          <w:p w14:paraId="48B71F18" w14:textId="18C940A0" w:rsidR="00B453AA" w:rsidRPr="009A3A0D" w:rsidRDefault="00895785" w:rsidP="00895785">
            <w:pPr>
              <w:pStyle w:val="NormalWeb"/>
              <w:shd w:val="clear" w:color="auto" w:fill="FFFFFF"/>
              <w:spacing w:after="150"/>
              <w:rPr>
                <w:rFonts w:asciiTheme="minorHAnsi" w:hAnsiTheme="minorHAnsi" w:cstheme="minorHAnsi"/>
                <w:color w:val="000000"/>
                <w:sz w:val="22"/>
                <w:szCs w:val="22"/>
              </w:rPr>
            </w:pPr>
            <w:r w:rsidRPr="00895785">
              <w:rPr>
                <w:rFonts w:asciiTheme="minorHAnsi" w:hAnsiTheme="minorHAnsi" w:cstheme="minorHAnsi"/>
                <w:color w:val="000000"/>
                <w:sz w:val="22"/>
                <w:szCs w:val="22"/>
              </w:rPr>
              <w:t>External Stakeholders –Government and Non-Government Organisations</w:t>
            </w:r>
          </w:p>
        </w:tc>
        <w:tc>
          <w:tcPr>
            <w:tcW w:w="2291" w:type="pct"/>
          </w:tcPr>
          <w:p w14:paraId="48B71F19" w14:textId="21686DD7" w:rsidR="00B453AA" w:rsidRPr="00070AC7" w:rsidRDefault="00106C4E" w:rsidP="0031038E">
            <w:pPr>
              <w:spacing w:after="200" w:line="276" w:lineRule="auto"/>
              <w:rPr>
                <w:rFonts w:asciiTheme="minorHAnsi" w:eastAsiaTheme="minorHAnsi" w:hAnsiTheme="minorHAnsi" w:cstheme="minorBidi"/>
              </w:rPr>
            </w:pPr>
            <w:r w:rsidRPr="00106C4E">
              <w:rPr>
                <w:rFonts w:asciiTheme="minorHAnsi" w:eastAsiaTheme="minorHAnsi" w:hAnsiTheme="minorHAnsi" w:cstheme="minorBidi"/>
              </w:rPr>
              <w:t>Establish effective networks with operational directors</w:t>
            </w:r>
            <w:r>
              <w:rPr>
                <w:rFonts w:asciiTheme="minorHAnsi" w:eastAsiaTheme="minorHAnsi" w:hAnsiTheme="minorHAnsi" w:cstheme="minorBidi"/>
              </w:rPr>
              <w:t xml:space="preserve"> </w:t>
            </w:r>
            <w:r w:rsidRPr="00106C4E">
              <w:rPr>
                <w:rFonts w:asciiTheme="minorHAnsi" w:eastAsiaTheme="minorHAnsi" w:hAnsiTheme="minorHAnsi" w:cstheme="minorBidi"/>
              </w:rPr>
              <w:t>across NSW to enable performance benchmarking,</w:t>
            </w:r>
            <w:r>
              <w:rPr>
                <w:rFonts w:asciiTheme="minorHAnsi" w:eastAsiaTheme="minorHAnsi" w:hAnsiTheme="minorHAnsi" w:cstheme="minorBidi"/>
              </w:rPr>
              <w:t xml:space="preserve"> </w:t>
            </w:r>
            <w:r w:rsidRPr="00106C4E">
              <w:rPr>
                <w:rFonts w:asciiTheme="minorHAnsi" w:eastAsiaTheme="minorHAnsi" w:hAnsiTheme="minorHAnsi" w:cstheme="minorBidi"/>
              </w:rPr>
              <w:t>monitor trends and collaborate on common responses to</w:t>
            </w:r>
            <w:r>
              <w:rPr>
                <w:rFonts w:asciiTheme="minorHAnsi" w:eastAsiaTheme="minorHAnsi" w:hAnsiTheme="minorHAnsi" w:cstheme="minorBidi"/>
              </w:rPr>
              <w:t xml:space="preserve"> </w:t>
            </w:r>
            <w:r w:rsidRPr="00106C4E">
              <w:rPr>
                <w:rFonts w:asciiTheme="minorHAnsi" w:eastAsiaTheme="minorHAnsi" w:hAnsiTheme="minorHAnsi" w:cstheme="minorBidi"/>
              </w:rPr>
              <w:t>emerging and future issues. Foster collaborative</w:t>
            </w:r>
            <w:r>
              <w:rPr>
                <w:rFonts w:asciiTheme="minorHAnsi" w:eastAsiaTheme="minorHAnsi" w:hAnsiTheme="minorHAnsi" w:cstheme="minorBidi"/>
              </w:rPr>
              <w:t xml:space="preserve"> </w:t>
            </w:r>
            <w:r w:rsidRPr="00106C4E">
              <w:rPr>
                <w:rFonts w:asciiTheme="minorHAnsi" w:eastAsiaTheme="minorHAnsi" w:hAnsiTheme="minorHAnsi" w:cstheme="minorBidi"/>
              </w:rPr>
              <w:t>relationships and partnerships with other NSW</w:t>
            </w:r>
            <w:r>
              <w:rPr>
                <w:rFonts w:asciiTheme="minorHAnsi" w:eastAsiaTheme="minorHAnsi" w:hAnsiTheme="minorHAnsi" w:cstheme="minorBidi"/>
              </w:rPr>
              <w:t xml:space="preserve"> </w:t>
            </w:r>
            <w:r w:rsidRPr="00106C4E">
              <w:rPr>
                <w:rFonts w:asciiTheme="minorHAnsi" w:eastAsiaTheme="minorHAnsi" w:hAnsiTheme="minorHAnsi" w:cstheme="minorBidi"/>
              </w:rPr>
              <w:t>Government stakeholders and agencies, to advance out of</w:t>
            </w:r>
            <w:r w:rsidR="0031038E">
              <w:rPr>
                <w:rFonts w:asciiTheme="minorHAnsi" w:eastAsiaTheme="minorHAnsi" w:hAnsiTheme="minorHAnsi" w:cstheme="minorBidi"/>
              </w:rPr>
              <w:t xml:space="preserve"> </w:t>
            </w:r>
            <w:r w:rsidRPr="00106C4E">
              <w:rPr>
                <w:rFonts w:asciiTheme="minorHAnsi" w:eastAsiaTheme="minorHAnsi" w:hAnsiTheme="minorHAnsi" w:cstheme="minorBidi"/>
              </w:rPr>
              <w:t>hospital programs.</w:t>
            </w:r>
          </w:p>
        </w:tc>
      </w:tr>
      <w:tr w:rsidR="004C3AE6" w:rsidRPr="009A3A0D" w14:paraId="48B71F1F" w14:textId="77777777" w:rsidTr="00D2649E">
        <w:tc>
          <w:tcPr>
            <w:tcW w:w="1279" w:type="pct"/>
            <w:vMerge w:val="restart"/>
          </w:tcPr>
          <w:p w14:paraId="48B71F1B" w14:textId="77777777" w:rsidR="00615BA3" w:rsidRDefault="00CE1D9D" w:rsidP="00615BA3">
            <w:pPr>
              <w:pStyle w:val="PositionTitleHeadingAP"/>
              <w:spacing w:before="60" w:after="60"/>
              <w:rPr>
                <w:rFonts w:asciiTheme="minorHAnsi" w:eastAsia="Calibri" w:hAnsiTheme="minorHAnsi" w:cstheme="minorHAnsi"/>
                <w:b w:val="0"/>
                <w:caps w:val="0"/>
                <w:sz w:val="22"/>
                <w:szCs w:val="22"/>
              </w:rPr>
            </w:pPr>
            <w:r>
              <w:rPr>
                <w:b w:val="0"/>
                <w:caps w:val="0"/>
              </w:rPr>
              <w:br w:type="page"/>
            </w:r>
            <w:sdt>
              <w:sdtPr>
                <w:rPr>
                  <w:rFonts w:asciiTheme="minorHAnsi" w:hAnsiTheme="minorHAnsi" w:cstheme="minorHAnsi"/>
                  <w:sz w:val="22"/>
                  <w:szCs w:val="22"/>
                </w:rPr>
                <w:alias w:val="Cannot exceed 3800 characters total"/>
                <w:tag w:val="Cannot exceed 3800 characters total"/>
                <w:id w:val="-1228917335"/>
                <w:lock w:val="contentLocked"/>
                <w:placeholder>
                  <w:docPart w:val="22C986B255494CA8AEA773BAE8DBD34E"/>
                </w:placeholder>
              </w:sdtPr>
              <w:sdtEndPr/>
              <w:sdtContent>
                <w:r w:rsidR="00615BA3">
                  <w:rPr>
                    <w:rFonts w:asciiTheme="minorHAnsi" w:hAnsiTheme="minorHAnsi" w:cstheme="minorHAnsi"/>
                    <w:sz w:val="22"/>
                    <w:szCs w:val="22"/>
                  </w:rPr>
                  <w:t>Selection criteria</w:t>
                </w:r>
              </w:sdtContent>
            </w:sdt>
          </w:p>
          <w:p w14:paraId="48B71F1C"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p w14:paraId="48B71F1D" w14:textId="77777777" w:rsidR="004C3AE6" w:rsidRPr="00065EF3" w:rsidRDefault="004C3AE6" w:rsidP="00065EF3">
            <w:pPr>
              <w:pStyle w:val="PositionTitleHeadingAP"/>
              <w:spacing w:before="60" w:after="60"/>
              <w:rPr>
                <w:rFonts w:asciiTheme="minorHAnsi" w:hAnsiTheme="minorHAnsi" w:cstheme="minorHAnsi"/>
                <w:b w:val="0"/>
                <w:sz w:val="22"/>
                <w:szCs w:val="22"/>
              </w:rPr>
            </w:pPr>
            <w:r w:rsidRPr="00065EF3">
              <w:rPr>
                <w:rFonts w:asciiTheme="minorHAnsi" w:hAnsiTheme="minorHAnsi" w:cstheme="minorHAnsi"/>
                <w:b w:val="0"/>
                <w:i/>
                <w:caps w:val="0"/>
                <w:sz w:val="22"/>
                <w:szCs w:val="22"/>
              </w:rPr>
              <w:lastRenderedPageBreak/>
              <w:t xml:space="preserve">(Minimum of 3 </w:t>
            </w:r>
            <w:proofErr w:type="gramStart"/>
            <w:r w:rsidRPr="00065EF3">
              <w:rPr>
                <w:rFonts w:asciiTheme="minorHAnsi" w:hAnsiTheme="minorHAnsi" w:cstheme="minorHAnsi"/>
                <w:b w:val="0"/>
                <w:i/>
                <w:caps w:val="0"/>
                <w:sz w:val="22"/>
                <w:szCs w:val="22"/>
              </w:rPr>
              <w:t>maximum</w:t>
            </w:r>
            <w:proofErr w:type="gramEnd"/>
            <w:r w:rsidRPr="00065EF3">
              <w:rPr>
                <w:rFonts w:asciiTheme="minorHAnsi" w:hAnsiTheme="minorHAnsi" w:cstheme="minorHAnsi"/>
                <w:b w:val="0"/>
                <w:i/>
                <w:caps w:val="0"/>
                <w:sz w:val="22"/>
                <w:szCs w:val="22"/>
              </w:rPr>
              <w:t xml:space="preserve"> of 8)</w:t>
            </w:r>
          </w:p>
        </w:tc>
        <w:tc>
          <w:tcPr>
            <w:tcW w:w="3721" w:type="pct"/>
            <w:gridSpan w:val="2"/>
          </w:tcPr>
          <w:p w14:paraId="48B71F1E" w14:textId="761B82CE" w:rsidR="004C3AE6" w:rsidRPr="009A3A0D" w:rsidRDefault="00452362" w:rsidP="00C26633">
            <w:pPr>
              <w:pStyle w:val="NormalWeb"/>
              <w:shd w:val="clear" w:color="auto" w:fill="FFFFFF"/>
              <w:spacing w:before="0" w:beforeAutospacing="0" w:after="150" w:afterAutospacing="0"/>
              <w:rPr>
                <w:rFonts w:asciiTheme="minorHAnsi" w:hAnsiTheme="minorHAnsi" w:cstheme="minorHAnsi"/>
                <w:color w:val="000000"/>
                <w:sz w:val="22"/>
                <w:szCs w:val="22"/>
              </w:rPr>
            </w:pPr>
            <w:sdt>
              <w:sdtPr>
                <w:rPr>
                  <w:rFonts w:asciiTheme="minorHAnsi" w:hAnsiTheme="minorHAnsi" w:cstheme="minorHAnsi"/>
                  <w:color w:val="000000"/>
                  <w:sz w:val="22"/>
                  <w:szCs w:val="22"/>
                </w:rPr>
                <w:id w:val="-900438453"/>
                <w:lock w:val="sdtContentLocked"/>
                <w:placeholder>
                  <w:docPart w:val="DefaultPlaceholder_1082065158"/>
                </w:placeholder>
              </w:sdtPr>
              <w:sdtEndPr/>
              <w:sdtContent>
                <w:r w:rsidR="00555485" w:rsidRPr="00555485">
                  <w:rPr>
                    <w:rFonts w:asciiTheme="minorHAnsi" w:hAnsiTheme="minorHAnsi" w:cstheme="minorHAnsi"/>
                    <w:color w:val="000000"/>
                    <w:sz w:val="22"/>
                    <w:szCs w:val="22"/>
                  </w:rPr>
                  <w:t xml:space="preserve">Consistently demonstrates behaviours that reinforce the CORE Values of our organisation; Collaboration, Openness, Respect and Empowerment. Demonstrates these behaviours with all stakeholders; colleagues, direct </w:t>
                </w:r>
                <w:r w:rsidR="00555485" w:rsidRPr="00555485">
                  <w:rPr>
                    <w:rFonts w:asciiTheme="minorHAnsi" w:hAnsiTheme="minorHAnsi" w:cstheme="minorHAnsi"/>
                    <w:color w:val="000000"/>
                    <w:sz w:val="22"/>
                    <w:szCs w:val="22"/>
                  </w:rPr>
                  <w:lastRenderedPageBreak/>
                  <w:t>reports, as well as our patients and consumers, and those that care for them</w:t>
                </w:r>
              </w:sdtContent>
            </w:sdt>
            <w:r w:rsidR="00555485" w:rsidRPr="00555485">
              <w:rPr>
                <w:rFonts w:asciiTheme="minorHAnsi" w:hAnsiTheme="minorHAnsi" w:cstheme="minorHAnsi"/>
                <w:color w:val="000000"/>
                <w:sz w:val="22"/>
                <w:szCs w:val="22"/>
              </w:rPr>
              <w:t>.</w:t>
            </w:r>
            <w:r w:rsidR="00CB5BC1">
              <w:rPr>
                <w:rFonts w:asciiTheme="minorHAnsi" w:hAnsiTheme="minorHAnsi" w:cstheme="minorHAnsi"/>
                <w:color w:val="000000"/>
                <w:sz w:val="22"/>
                <w:szCs w:val="22"/>
              </w:rPr>
              <w:t xml:space="preserve"> </w:t>
            </w:r>
          </w:p>
        </w:tc>
      </w:tr>
      <w:tr w:rsidR="004C3AE6" w:rsidRPr="009A3A0D" w14:paraId="48B71F22" w14:textId="77777777" w:rsidTr="00D2649E">
        <w:tc>
          <w:tcPr>
            <w:tcW w:w="1279" w:type="pct"/>
            <w:vMerge/>
          </w:tcPr>
          <w:p w14:paraId="48B71F20"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1" w14:textId="3425D880" w:rsidR="004C3AE6" w:rsidRPr="00622802" w:rsidRDefault="00E63367" w:rsidP="00E63367">
            <w:pPr>
              <w:pStyle w:val="NormalWeb"/>
              <w:shd w:val="clear" w:color="auto" w:fill="FFFFFF"/>
              <w:spacing w:after="150"/>
              <w:rPr>
                <w:rFonts w:asciiTheme="minorHAnsi" w:hAnsiTheme="minorHAnsi" w:cstheme="minorHAnsi"/>
                <w:color w:val="000000"/>
              </w:rPr>
            </w:pPr>
            <w:r w:rsidRPr="00E63367">
              <w:rPr>
                <w:rFonts w:asciiTheme="minorHAnsi" w:hAnsiTheme="minorHAnsi" w:cstheme="minorHAnsi"/>
                <w:sz w:val="22"/>
                <w:szCs w:val="22"/>
              </w:rPr>
              <w:t>Relevant tertiary qualifications in Management, Business or Health, and/or demonstrated extensive</w:t>
            </w:r>
            <w:r>
              <w:rPr>
                <w:rFonts w:asciiTheme="minorHAnsi" w:hAnsiTheme="minorHAnsi" w:cstheme="minorHAnsi"/>
                <w:sz w:val="22"/>
                <w:szCs w:val="22"/>
              </w:rPr>
              <w:t xml:space="preserve"> </w:t>
            </w:r>
            <w:r w:rsidRPr="00E63367">
              <w:rPr>
                <w:rFonts w:asciiTheme="minorHAnsi" w:hAnsiTheme="minorHAnsi" w:cstheme="minorHAnsi"/>
                <w:sz w:val="22"/>
                <w:szCs w:val="22"/>
              </w:rPr>
              <w:t>experience in leading and achieving outcomes at a senior level managing a large complex service and a</w:t>
            </w:r>
            <w:r>
              <w:rPr>
                <w:rFonts w:asciiTheme="minorHAnsi" w:hAnsiTheme="minorHAnsi" w:cstheme="minorHAnsi"/>
                <w:sz w:val="22"/>
                <w:szCs w:val="22"/>
              </w:rPr>
              <w:t xml:space="preserve"> </w:t>
            </w:r>
            <w:r w:rsidRPr="00E63367">
              <w:rPr>
                <w:rFonts w:asciiTheme="minorHAnsi" w:hAnsiTheme="minorHAnsi" w:cstheme="minorHAnsi"/>
                <w:sz w:val="22"/>
                <w:szCs w:val="22"/>
              </w:rPr>
              <w:t>commitment to ongoing professional development.</w:t>
            </w:r>
          </w:p>
        </w:tc>
      </w:tr>
      <w:tr w:rsidR="004C3AE6" w:rsidRPr="009A3A0D" w14:paraId="48B71F25" w14:textId="77777777" w:rsidTr="00D2649E">
        <w:tc>
          <w:tcPr>
            <w:tcW w:w="1279" w:type="pct"/>
            <w:vMerge/>
          </w:tcPr>
          <w:p w14:paraId="48B71F23"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4" w14:textId="29CF840F" w:rsidR="004C3AE6" w:rsidRPr="009A3A0D" w:rsidRDefault="00186A0D" w:rsidP="00186A0D">
            <w:pPr>
              <w:pStyle w:val="NormalWeb"/>
              <w:shd w:val="clear" w:color="auto" w:fill="FFFFFF"/>
              <w:spacing w:after="150"/>
              <w:rPr>
                <w:rFonts w:asciiTheme="minorHAnsi" w:hAnsiTheme="minorHAnsi" w:cstheme="minorHAnsi"/>
                <w:color w:val="000000"/>
                <w:sz w:val="22"/>
                <w:szCs w:val="22"/>
              </w:rPr>
            </w:pPr>
            <w:r w:rsidRPr="00186A0D">
              <w:rPr>
                <w:rFonts w:asciiTheme="minorHAnsi" w:hAnsiTheme="minorHAnsi" w:cstheme="minorHAnsi"/>
                <w:color w:val="000000"/>
                <w:sz w:val="22"/>
                <w:szCs w:val="22"/>
              </w:rPr>
              <w:t>Demonstrated experience working in a senior managerial role within a performance management and</w:t>
            </w:r>
            <w:r>
              <w:rPr>
                <w:rFonts w:asciiTheme="minorHAnsi" w:hAnsiTheme="minorHAnsi" w:cstheme="minorHAnsi"/>
                <w:color w:val="000000"/>
                <w:sz w:val="22"/>
                <w:szCs w:val="22"/>
              </w:rPr>
              <w:t xml:space="preserve"> </w:t>
            </w:r>
            <w:r w:rsidRPr="00186A0D">
              <w:rPr>
                <w:rFonts w:asciiTheme="minorHAnsi" w:hAnsiTheme="minorHAnsi" w:cstheme="minorHAnsi"/>
                <w:color w:val="000000"/>
                <w:sz w:val="22"/>
                <w:szCs w:val="22"/>
              </w:rPr>
              <w:t>accountability framework that enables managers to meet service delivery targets, financial, corporate and</w:t>
            </w:r>
            <w:r>
              <w:rPr>
                <w:rFonts w:asciiTheme="minorHAnsi" w:hAnsiTheme="minorHAnsi" w:cstheme="minorHAnsi"/>
                <w:color w:val="000000"/>
                <w:sz w:val="22"/>
                <w:szCs w:val="22"/>
              </w:rPr>
              <w:t xml:space="preserve"> </w:t>
            </w:r>
            <w:r w:rsidRPr="00186A0D">
              <w:rPr>
                <w:rFonts w:asciiTheme="minorHAnsi" w:hAnsiTheme="minorHAnsi" w:cstheme="minorHAnsi"/>
                <w:color w:val="000000"/>
                <w:sz w:val="22"/>
                <w:szCs w:val="22"/>
              </w:rPr>
              <w:t>workforce responsibilities and the provision of safe quality services.</w:t>
            </w:r>
          </w:p>
        </w:tc>
      </w:tr>
      <w:tr w:rsidR="004C3AE6" w:rsidRPr="009A3A0D" w14:paraId="48B71F28" w14:textId="77777777" w:rsidTr="00D2649E">
        <w:tc>
          <w:tcPr>
            <w:tcW w:w="1279" w:type="pct"/>
            <w:vMerge/>
          </w:tcPr>
          <w:p w14:paraId="48B71F26"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7" w14:textId="67DB7BB5" w:rsidR="004C3AE6" w:rsidRPr="009A3A0D" w:rsidRDefault="00186A0D" w:rsidP="00186A0D">
            <w:pPr>
              <w:pStyle w:val="NormalWeb"/>
              <w:shd w:val="clear" w:color="auto" w:fill="FFFFFF"/>
              <w:spacing w:after="150"/>
              <w:rPr>
                <w:rFonts w:asciiTheme="minorHAnsi" w:hAnsiTheme="minorHAnsi" w:cstheme="minorHAnsi"/>
                <w:color w:val="000000"/>
                <w:sz w:val="22"/>
                <w:szCs w:val="22"/>
              </w:rPr>
            </w:pPr>
            <w:r w:rsidRPr="00186A0D">
              <w:rPr>
                <w:rFonts w:asciiTheme="minorHAnsi" w:hAnsiTheme="minorHAnsi" w:cstheme="minorHAnsi"/>
                <w:color w:val="000000"/>
                <w:sz w:val="22"/>
                <w:szCs w:val="22"/>
              </w:rPr>
              <w:t>Demonstrated ability to lead, collaborate and establish high performing teams in a complex multidisciplinary</w:t>
            </w:r>
            <w:r>
              <w:rPr>
                <w:rFonts w:asciiTheme="minorHAnsi" w:hAnsiTheme="minorHAnsi" w:cstheme="minorHAnsi"/>
                <w:color w:val="000000"/>
                <w:sz w:val="22"/>
                <w:szCs w:val="22"/>
              </w:rPr>
              <w:t xml:space="preserve"> </w:t>
            </w:r>
            <w:r w:rsidRPr="00186A0D">
              <w:rPr>
                <w:rFonts w:asciiTheme="minorHAnsi" w:hAnsiTheme="minorHAnsi" w:cstheme="minorHAnsi"/>
                <w:color w:val="000000"/>
                <w:sz w:val="22"/>
                <w:szCs w:val="22"/>
              </w:rPr>
              <w:t>organisation in a continuing climate of change, increasing effectiveness and accountability.</w:t>
            </w:r>
          </w:p>
        </w:tc>
      </w:tr>
      <w:tr w:rsidR="004C3AE6" w:rsidRPr="009A3A0D" w14:paraId="48B71F2B" w14:textId="77777777" w:rsidTr="00D2649E">
        <w:tc>
          <w:tcPr>
            <w:tcW w:w="1279" w:type="pct"/>
            <w:vMerge/>
          </w:tcPr>
          <w:p w14:paraId="48B71F29"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A" w14:textId="6A8F16E6" w:rsidR="004C3AE6" w:rsidRPr="009A3A0D" w:rsidRDefault="00186A0D" w:rsidP="00186A0D">
            <w:pPr>
              <w:pStyle w:val="NormalWeb"/>
              <w:shd w:val="clear" w:color="auto" w:fill="FFFFFF"/>
              <w:tabs>
                <w:tab w:val="left" w:pos="2065"/>
              </w:tabs>
              <w:spacing w:after="150"/>
              <w:rPr>
                <w:rFonts w:asciiTheme="minorHAnsi" w:hAnsiTheme="minorHAnsi" w:cstheme="minorHAnsi"/>
                <w:color w:val="000000"/>
                <w:sz w:val="22"/>
                <w:szCs w:val="22"/>
              </w:rPr>
            </w:pPr>
            <w:r w:rsidRPr="00186A0D">
              <w:rPr>
                <w:rFonts w:asciiTheme="minorHAnsi" w:hAnsiTheme="minorHAnsi" w:cstheme="minorHAnsi"/>
                <w:color w:val="000000"/>
                <w:sz w:val="22"/>
                <w:szCs w:val="22"/>
              </w:rPr>
              <w:t>Demonstrated high-level written and communications skills including effective consultation and</w:t>
            </w:r>
            <w:r>
              <w:rPr>
                <w:rFonts w:asciiTheme="minorHAnsi" w:hAnsiTheme="minorHAnsi" w:cstheme="minorHAnsi"/>
                <w:color w:val="000000"/>
                <w:sz w:val="22"/>
                <w:szCs w:val="22"/>
              </w:rPr>
              <w:t xml:space="preserve"> </w:t>
            </w:r>
            <w:r w:rsidRPr="00186A0D">
              <w:rPr>
                <w:rFonts w:asciiTheme="minorHAnsi" w:hAnsiTheme="minorHAnsi" w:cstheme="minorHAnsi"/>
                <w:color w:val="000000"/>
                <w:sz w:val="22"/>
                <w:szCs w:val="22"/>
              </w:rPr>
              <w:t>negotiation skills to resolve complex matters with stakeholders including health professionals, local</w:t>
            </w:r>
            <w:r>
              <w:rPr>
                <w:rFonts w:asciiTheme="minorHAnsi" w:hAnsiTheme="minorHAnsi" w:cstheme="minorHAnsi"/>
                <w:color w:val="000000"/>
                <w:sz w:val="22"/>
                <w:szCs w:val="22"/>
              </w:rPr>
              <w:t xml:space="preserve"> </w:t>
            </w:r>
            <w:r w:rsidRPr="00186A0D">
              <w:rPr>
                <w:rFonts w:asciiTheme="minorHAnsi" w:hAnsiTheme="minorHAnsi" w:cstheme="minorHAnsi"/>
                <w:color w:val="000000"/>
                <w:sz w:val="22"/>
                <w:szCs w:val="22"/>
              </w:rPr>
              <w:t>community, peers, government and non-government agencies and staff.</w:t>
            </w:r>
          </w:p>
        </w:tc>
      </w:tr>
      <w:tr w:rsidR="004C3AE6" w:rsidRPr="009A3A0D" w14:paraId="48B71F2E" w14:textId="77777777" w:rsidTr="00D2649E">
        <w:tc>
          <w:tcPr>
            <w:tcW w:w="1279" w:type="pct"/>
            <w:vMerge/>
          </w:tcPr>
          <w:p w14:paraId="48B71F2C"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D" w14:textId="68140348" w:rsidR="004C3AE6" w:rsidRPr="009A3A0D" w:rsidRDefault="00766B4F" w:rsidP="00766B4F">
            <w:pPr>
              <w:pStyle w:val="NormalWeb"/>
              <w:shd w:val="clear" w:color="auto" w:fill="FFFFFF"/>
              <w:spacing w:after="150"/>
              <w:rPr>
                <w:rFonts w:asciiTheme="minorHAnsi" w:hAnsiTheme="minorHAnsi" w:cstheme="minorHAnsi"/>
                <w:color w:val="000000"/>
                <w:sz w:val="22"/>
                <w:szCs w:val="22"/>
              </w:rPr>
            </w:pPr>
            <w:r w:rsidRPr="00766B4F">
              <w:rPr>
                <w:rFonts w:asciiTheme="minorHAnsi" w:hAnsiTheme="minorHAnsi" w:cstheme="minorHAnsi"/>
                <w:color w:val="000000"/>
                <w:sz w:val="22"/>
                <w:szCs w:val="22"/>
              </w:rPr>
              <w:t>Superior organisational and prioritising skills, along with the capacity to successfully manage competing</w:t>
            </w:r>
            <w:r>
              <w:rPr>
                <w:rFonts w:asciiTheme="minorHAnsi" w:hAnsiTheme="minorHAnsi" w:cstheme="minorHAnsi"/>
                <w:color w:val="000000"/>
                <w:sz w:val="22"/>
                <w:szCs w:val="22"/>
              </w:rPr>
              <w:t xml:space="preserve"> </w:t>
            </w:r>
            <w:r w:rsidRPr="00766B4F">
              <w:rPr>
                <w:rFonts w:asciiTheme="minorHAnsi" w:hAnsiTheme="minorHAnsi" w:cstheme="minorHAnsi"/>
                <w:color w:val="000000"/>
                <w:sz w:val="22"/>
                <w:szCs w:val="22"/>
              </w:rPr>
              <w:t>priorities to deliver high quality outcomes and meet deadlines</w:t>
            </w:r>
          </w:p>
        </w:tc>
      </w:tr>
      <w:tr w:rsidR="004C3AE6" w:rsidRPr="009A3A0D" w14:paraId="48B71F31" w14:textId="77777777" w:rsidTr="00D2649E">
        <w:tc>
          <w:tcPr>
            <w:tcW w:w="1279" w:type="pct"/>
            <w:vMerge/>
          </w:tcPr>
          <w:p w14:paraId="48B71F2F"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30" w14:textId="3BA75847" w:rsidR="004C3AE6" w:rsidRPr="009A3A0D" w:rsidRDefault="00766B4F" w:rsidP="00766B4F">
            <w:pPr>
              <w:pStyle w:val="NormalWeb"/>
              <w:shd w:val="clear" w:color="auto" w:fill="FFFFFF"/>
              <w:spacing w:after="150"/>
              <w:rPr>
                <w:rFonts w:asciiTheme="minorHAnsi" w:hAnsiTheme="minorHAnsi" w:cstheme="minorHAnsi"/>
                <w:color w:val="000000"/>
                <w:sz w:val="22"/>
                <w:szCs w:val="22"/>
              </w:rPr>
            </w:pPr>
            <w:r w:rsidRPr="00766B4F">
              <w:rPr>
                <w:rFonts w:asciiTheme="minorHAnsi" w:hAnsiTheme="minorHAnsi" w:cstheme="minorHAnsi"/>
                <w:color w:val="000000"/>
                <w:sz w:val="22"/>
                <w:szCs w:val="22"/>
              </w:rPr>
              <w:t>Demonstrated capacity to promote, implement and monitor EEO, WHS, quality improvement principles</w:t>
            </w:r>
            <w:r>
              <w:rPr>
                <w:rFonts w:asciiTheme="minorHAnsi" w:hAnsiTheme="minorHAnsi" w:cstheme="minorHAnsi"/>
                <w:color w:val="000000"/>
                <w:sz w:val="22"/>
                <w:szCs w:val="22"/>
              </w:rPr>
              <w:t xml:space="preserve"> </w:t>
            </w:r>
            <w:r w:rsidRPr="00766B4F">
              <w:rPr>
                <w:rFonts w:asciiTheme="minorHAnsi" w:hAnsiTheme="minorHAnsi" w:cstheme="minorHAnsi"/>
                <w:color w:val="000000"/>
                <w:sz w:val="22"/>
                <w:szCs w:val="22"/>
              </w:rPr>
              <w:t>and processes in accordance with relevant legislation and regulations.</w:t>
            </w:r>
          </w:p>
        </w:tc>
      </w:tr>
      <w:tr w:rsidR="004C3AE6" w:rsidRPr="009A3A0D" w14:paraId="48B71F34" w14:textId="77777777" w:rsidTr="00D2649E">
        <w:tc>
          <w:tcPr>
            <w:tcW w:w="1279" w:type="pct"/>
            <w:vMerge/>
          </w:tcPr>
          <w:p w14:paraId="48B71F32"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33" w14:textId="40A68E79" w:rsidR="004C3AE6" w:rsidRPr="009A3A0D" w:rsidRDefault="00766B4F" w:rsidP="00C26633">
            <w:pPr>
              <w:pStyle w:val="NormalWeb"/>
              <w:shd w:val="clear" w:color="auto" w:fill="FFFFFF"/>
              <w:spacing w:before="0" w:beforeAutospacing="0" w:after="150" w:afterAutospacing="0"/>
              <w:rPr>
                <w:rFonts w:asciiTheme="minorHAnsi" w:hAnsiTheme="minorHAnsi" w:cstheme="minorHAnsi"/>
                <w:color w:val="000000"/>
                <w:sz w:val="22"/>
                <w:szCs w:val="22"/>
              </w:rPr>
            </w:pPr>
            <w:r w:rsidRPr="00766B4F">
              <w:rPr>
                <w:rFonts w:asciiTheme="minorHAnsi" w:hAnsiTheme="minorHAnsi" w:cstheme="minorHAnsi"/>
                <w:color w:val="000000"/>
                <w:sz w:val="22"/>
                <w:szCs w:val="22"/>
              </w:rPr>
              <w:t>Ability and experience in improving health service delivery based on change management process.</w:t>
            </w:r>
          </w:p>
        </w:tc>
      </w:tr>
    </w:tbl>
    <w:p w14:paraId="48B71F35" w14:textId="77777777" w:rsidR="00887A23" w:rsidRDefault="00887A23" w:rsidP="00D2649E">
      <w:pPr>
        <w:rPr>
          <w:rFonts w:asciiTheme="minorHAnsi" w:hAnsiTheme="minorHAnsi" w:cstheme="minorHAnsi"/>
        </w:rPr>
      </w:pPr>
    </w:p>
    <w:p w14:paraId="48B71F36" w14:textId="77777777" w:rsidR="00887A23" w:rsidRPr="00887A23" w:rsidRDefault="00887A23" w:rsidP="00887A23">
      <w:pPr>
        <w:rPr>
          <w:rFonts w:asciiTheme="minorHAnsi" w:hAnsiTheme="minorHAnsi" w:cstheme="minorHAnsi"/>
        </w:rPr>
      </w:pPr>
    </w:p>
    <w:p w14:paraId="48B71F37" w14:textId="77777777" w:rsidR="00887A23" w:rsidRDefault="00887A23" w:rsidP="00887A23">
      <w:pPr>
        <w:rPr>
          <w:rFonts w:asciiTheme="minorHAnsi" w:hAnsiTheme="minorHAnsi" w:cstheme="minorHAnsi"/>
        </w:rPr>
      </w:pPr>
    </w:p>
    <w:p w14:paraId="48B71F38" w14:textId="77777777" w:rsidR="00D2649E" w:rsidRPr="00887A23" w:rsidRDefault="00887A23" w:rsidP="00887A23">
      <w:pPr>
        <w:tabs>
          <w:tab w:val="left" w:pos="1812"/>
        </w:tabs>
        <w:rPr>
          <w:rFonts w:asciiTheme="minorHAnsi" w:hAnsiTheme="minorHAnsi" w:cstheme="minorHAnsi"/>
        </w:rPr>
      </w:pPr>
      <w:r>
        <w:rPr>
          <w:rFonts w:asciiTheme="minorHAnsi" w:hAnsiTheme="minorHAnsi" w:cstheme="minorHAnsi"/>
        </w:rPr>
        <w:tab/>
      </w:r>
    </w:p>
    <w:tbl>
      <w:tblPr>
        <w:tblpPr w:leftFromText="180" w:rightFromText="180" w:vertAnchor="text" w:horzAnchor="margin" w:tblpX="-351" w:tblpY="-179"/>
        <w:tblOverlap w:val="neve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8081"/>
        <w:gridCol w:w="1843"/>
      </w:tblGrid>
      <w:tr w:rsidR="00D2649E" w:rsidRPr="009A3A0D" w14:paraId="48B71F3A" w14:textId="77777777" w:rsidTr="00C406C6">
        <w:trPr>
          <w:trHeight w:val="21"/>
        </w:trPr>
        <w:tc>
          <w:tcPr>
            <w:tcW w:w="9924" w:type="dxa"/>
            <w:gridSpan w:val="2"/>
            <w:shd w:val="clear" w:color="auto" w:fill="548DD4" w:themeFill="text2" w:themeFillTint="99"/>
            <w:vAlign w:val="center"/>
          </w:tcPr>
          <w:p w14:paraId="48B71F39" w14:textId="77777777" w:rsidR="00D2649E" w:rsidRPr="00CE1D9D" w:rsidRDefault="00D2649E" w:rsidP="00D2649E">
            <w:pPr>
              <w:spacing w:after="0"/>
              <w:rPr>
                <w:rFonts w:asciiTheme="minorHAnsi" w:hAnsiTheme="minorHAnsi" w:cstheme="minorHAnsi"/>
                <w:b/>
              </w:rPr>
            </w:pPr>
            <w:r w:rsidRPr="00CE1D9D">
              <w:rPr>
                <w:rFonts w:asciiTheme="minorHAnsi" w:hAnsiTheme="minorHAnsi" w:cstheme="minorHAnsi"/>
                <w:b/>
              </w:rPr>
              <w:lastRenderedPageBreak/>
              <w:t>JOB DEMANDS CHECKLIST</w:t>
            </w:r>
          </w:p>
        </w:tc>
      </w:tr>
      <w:tr w:rsidR="000C5DDC" w:rsidRPr="009A3A0D" w14:paraId="48B71F43" w14:textId="77777777" w:rsidTr="000C5DDC">
        <w:trPr>
          <w:trHeight w:val="343"/>
        </w:trPr>
        <w:tc>
          <w:tcPr>
            <w:tcW w:w="9924" w:type="dxa"/>
            <w:gridSpan w:val="2"/>
            <w:vAlign w:val="center"/>
          </w:tcPr>
          <w:p w14:paraId="48B71F3B" w14:textId="77777777" w:rsidR="000C5DDC" w:rsidRPr="00D2649E" w:rsidRDefault="000C5DDC" w:rsidP="00C406C6">
            <w:pPr>
              <w:spacing w:line="240" w:lineRule="auto"/>
              <w:rPr>
                <w:rFonts w:asciiTheme="minorHAnsi" w:hAnsiTheme="minorHAnsi" w:cstheme="minorHAnsi"/>
              </w:rPr>
            </w:pPr>
            <w:r w:rsidRPr="00D2649E">
              <w:rPr>
                <w:rFonts w:asciiTheme="minorHAnsi" w:hAnsiTheme="minorHAnsi"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48B71F3C" w14:textId="77777777" w:rsidR="000C5DDC" w:rsidRDefault="000C5DDC" w:rsidP="00C406C6">
            <w:pPr>
              <w:spacing w:line="240" w:lineRule="auto"/>
              <w:rPr>
                <w:rFonts w:asciiTheme="minorHAnsi" w:hAnsiTheme="minorHAnsi" w:cstheme="minorHAnsi"/>
              </w:rPr>
            </w:pPr>
            <w:r w:rsidRPr="00D2649E">
              <w:rPr>
                <w:rFonts w:asciiTheme="minorHAnsi" w:hAnsiTheme="minorHAnsi"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48B71F3D" w14:textId="77777777" w:rsidR="000C5DDC" w:rsidRDefault="000C5DDC" w:rsidP="00C406C6">
            <w:pPr>
              <w:spacing w:after="0" w:line="240" w:lineRule="auto"/>
              <w:rPr>
                <w:rFonts w:asciiTheme="minorHAnsi" w:hAnsiTheme="minorHAnsi" w:cstheme="minorHAnsi"/>
              </w:rPr>
            </w:pPr>
            <w:r w:rsidRPr="00D2649E">
              <w:rPr>
                <w:rFonts w:asciiTheme="minorHAnsi" w:hAnsiTheme="minorHAnsi" w:cstheme="minorHAnsi"/>
              </w:rPr>
              <w:t>In</w:t>
            </w:r>
            <w:r>
              <w:rPr>
                <w:rFonts w:asciiTheme="minorHAnsi" w:hAnsiTheme="minorHAnsi" w:cstheme="minorHAnsi"/>
              </w:rPr>
              <w:t>frequent:</w:t>
            </w:r>
            <w:r>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intermittent activity exists for a short time on a very</w:t>
            </w:r>
            <w:r>
              <w:rPr>
                <w:rFonts w:asciiTheme="minorHAnsi" w:hAnsiTheme="minorHAnsi" w:cstheme="minorHAnsi"/>
              </w:rPr>
              <w:t xml:space="preserve"> infrequent basis</w:t>
            </w:r>
          </w:p>
          <w:p w14:paraId="48B71F3E" w14:textId="77777777" w:rsidR="000C5DDC" w:rsidRDefault="000C5DDC" w:rsidP="00C406C6">
            <w:pPr>
              <w:spacing w:after="0" w:line="240" w:lineRule="auto"/>
              <w:rPr>
                <w:rFonts w:asciiTheme="minorHAnsi" w:hAnsiTheme="minorHAnsi" w:cstheme="minorHAnsi"/>
              </w:rPr>
            </w:pPr>
            <w:r w:rsidRPr="00D2649E">
              <w:rPr>
                <w:rFonts w:asciiTheme="minorHAnsi" w:hAnsiTheme="minorHAnsi" w:cstheme="minorHAnsi"/>
              </w:rPr>
              <w:t>Occasional</w:t>
            </w:r>
            <w:r>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exists up to 1/3 of t</w:t>
            </w:r>
            <w:r>
              <w:rPr>
                <w:rFonts w:asciiTheme="minorHAnsi" w:hAnsiTheme="minorHAnsi" w:cstheme="minorHAnsi"/>
              </w:rPr>
              <w:t>he time when performing the job</w:t>
            </w:r>
          </w:p>
          <w:p w14:paraId="48B71F3F"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Frequent</w:t>
            </w:r>
            <w:r>
              <w:rPr>
                <w:rFonts w:asciiTheme="minorHAnsi" w:hAnsiTheme="minorHAnsi" w:cstheme="minorHAnsi"/>
              </w:rPr>
              <w:t>:</w:t>
            </w:r>
            <w:r w:rsidR="00CE1D9D">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exists between 1/3 and 2/3 of the time when performing the job</w:t>
            </w:r>
          </w:p>
          <w:p w14:paraId="48B71F40"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Constant</w:t>
            </w:r>
            <w:r>
              <w:rPr>
                <w:rFonts w:asciiTheme="minorHAnsi" w:hAnsiTheme="minorHAnsi" w:cstheme="minorHAnsi"/>
              </w:rPr>
              <w:t>:</w:t>
            </w:r>
            <w:r w:rsidR="00CE1D9D">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t>a</w:t>
            </w:r>
            <w:r w:rsidRPr="00D2649E">
              <w:rPr>
                <w:rFonts w:asciiTheme="minorHAnsi" w:hAnsiTheme="minorHAnsi" w:cstheme="minorHAnsi"/>
              </w:rPr>
              <w:t>ctivity exists for more than 2/3 or the time when performing the job</w:t>
            </w:r>
          </w:p>
          <w:p w14:paraId="48B71F41"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Repetitive</w:t>
            </w:r>
            <w:r>
              <w:rPr>
                <w:rFonts w:asciiTheme="minorHAnsi" w:hAnsiTheme="minorHAnsi" w:cstheme="minorHAnsi"/>
              </w:rPr>
              <w:t>:</w:t>
            </w:r>
            <w:r w:rsidRPr="00D2649E">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involved repetitive movements</w:t>
            </w:r>
          </w:p>
          <w:p w14:paraId="48B71F42" w14:textId="77777777" w:rsidR="000C5DDC" w:rsidRPr="00CE1D9D" w:rsidRDefault="000C5DDC" w:rsidP="00C406C6">
            <w:pPr>
              <w:spacing w:after="0" w:line="240" w:lineRule="auto"/>
              <w:rPr>
                <w:rFonts w:asciiTheme="minorHAnsi" w:hAnsiTheme="minorHAnsi" w:cstheme="minorHAnsi"/>
              </w:rPr>
            </w:pPr>
            <w:r w:rsidRPr="00D2649E">
              <w:rPr>
                <w:rFonts w:asciiTheme="minorHAnsi" w:hAnsiTheme="minorHAnsi" w:cstheme="minorHAnsi"/>
              </w:rPr>
              <w:t>Not Applicable</w:t>
            </w:r>
            <w:r>
              <w:rPr>
                <w:rFonts w:asciiTheme="minorHAnsi" w:hAnsiTheme="minorHAnsi" w:cstheme="minorHAnsi"/>
              </w:rPr>
              <w:t>:</w:t>
            </w:r>
            <w:r w:rsidRPr="00D2649E">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is not required to perform the job</w:t>
            </w:r>
          </w:p>
        </w:tc>
      </w:tr>
      <w:tr w:rsidR="006A78F9" w:rsidRPr="00CE1D9D" w14:paraId="48B71F46" w14:textId="77777777" w:rsidTr="00CE1D9D">
        <w:trPr>
          <w:trHeight w:val="343"/>
        </w:trPr>
        <w:tc>
          <w:tcPr>
            <w:tcW w:w="8081" w:type="dxa"/>
            <w:shd w:val="clear" w:color="auto" w:fill="548DD4" w:themeFill="text2" w:themeFillTint="99"/>
            <w:vAlign w:val="center"/>
          </w:tcPr>
          <w:p w14:paraId="48B71F44" w14:textId="77777777" w:rsidR="006A78F9" w:rsidRPr="009A3A0D" w:rsidRDefault="006A78F9" w:rsidP="00D2649E">
            <w:pPr>
              <w:spacing w:after="0"/>
              <w:rPr>
                <w:rFonts w:asciiTheme="minorHAnsi" w:hAnsiTheme="minorHAnsi" w:cstheme="minorHAnsi"/>
                <w:b/>
              </w:rPr>
            </w:pPr>
            <w:r w:rsidRPr="00CE1D9D">
              <w:rPr>
                <w:rFonts w:asciiTheme="minorHAnsi" w:hAnsiTheme="minorHAnsi" w:cstheme="minorHAnsi"/>
                <w:b/>
              </w:rPr>
              <w:t> </w:t>
            </w:r>
            <w:r w:rsidRPr="009A3A0D">
              <w:rPr>
                <w:rFonts w:asciiTheme="minorHAnsi" w:hAnsiTheme="minorHAnsi" w:cstheme="minorHAnsi"/>
                <w:b/>
              </w:rPr>
              <w:t>Physical D</w:t>
            </w:r>
            <w:r w:rsidR="00627628" w:rsidRPr="009A3A0D">
              <w:rPr>
                <w:rFonts w:asciiTheme="minorHAnsi" w:hAnsiTheme="minorHAnsi" w:cstheme="minorHAnsi"/>
                <w:b/>
              </w:rPr>
              <w:t xml:space="preserve">emands </w:t>
            </w:r>
          </w:p>
        </w:tc>
        <w:tc>
          <w:tcPr>
            <w:tcW w:w="1843" w:type="dxa"/>
            <w:shd w:val="clear" w:color="auto" w:fill="548DD4" w:themeFill="text2" w:themeFillTint="99"/>
            <w:vAlign w:val="center"/>
          </w:tcPr>
          <w:p w14:paraId="48B71F45" w14:textId="77777777" w:rsidR="006A78F9" w:rsidRPr="009A3A0D" w:rsidRDefault="006A78F9" w:rsidP="00D2649E">
            <w:pPr>
              <w:spacing w:after="0"/>
              <w:rPr>
                <w:rFonts w:asciiTheme="minorHAnsi" w:hAnsiTheme="minorHAnsi" w:cstheme="minorHAnsi"/>
                <w:b/>
              </w:rPr>
            </w:pPr>
            <w:r w:rsidRPr="009A3A0D">
              <w:rPr>
                <w:rFonts w:asciiTheme="minorHAnsi" w:hAnsiTheme="minorHAnsi" w:cstheme="minorHAnsi"/>
                <w:b/>
              </w:rPr>
              <w:t>Frequency</w:t>
            </w:r>
          </w:p>
        </w:tc>
      </w:tr>
      <w:tr w:rsidR="006A78F9" w:rsidRPr="009A3A0D" w14:paraId="48B71F49" w14:textId="77777777" w:rsidTr="00D2649E">
        <w:tc>
          <w:tcPr>
            <w:tcW w:w="8081" w:type="dxa"/>
            <w:vAlign w:val="center"/>
          </w:tcPr>
          <w:p w14:paraId="48B71F47" w14:textId="77777777" w:rsidR="006A78F9" w:rsidRPr="009A3A0D" w:rsidRDefault="006A78F9" w:rsidP="008105BD">
            <w:pPr>
              <w:spacing w:after="0" w:line="240" w:lineRule="auto"/>
              <w:rPr>
                <w:rFonts w:asciiTheme="minorHAnsi" w:hAnsiTheme="minorHAnsi" w:cstheme="minorHAnsi"/>
              </w:rPr>
            </w:pPr>
            <w:r w:rsidRPr="009A3A0D">
              <w:rPr>
                <w:rFonts w:asciiTheme="minorHAnsi" w:hAnsiTheme="minorHAnsi" w:cstheme="minorHAnsi"/>
                <w:b/>
                <w:bCs/>
              </w:rPr>
              <w:t>Sitting</w:t>
            </w:r>
            <w:r w:rsidRPr="009A3A0D">
              <w:rPr>
                <w:rFonts w:asciiTheme="minorHAnsi" w:hAnsiTheme="minorHAnsi" w:cstheme="minorHAnsi"/>
              </w:rPr>
              <w:t xml:space="preserve"> - remaining in a seated position to perform tasks </w:t>
            </w:r>
          </w:p>
        </w:tc>
        <w:sdt>
          <w:sdtPr>
            <w:rPr>
              <w:rFonts w:asciiTheme="minorHAnsi" w:hAnsiTheme="minorHAnsi" w:cstheme="minorHAnsi"/>
            </w:rPr>
            <w:alias w:val="Frequency"/>
            <w:tag w:val="Frequency"/>
            <w:id w:val="1032075513"/>
            <w:placeholder>
              <w:docPart w:val="10404BCC4044432DA525B15E760F89C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8" w14:textId="684E260F" w:rsidR="006A78F9" w:rsidRPr="009A3A0D" w:rsidRDefault="00BA3F16" w:rsidP="00D2649E">
                <w:pPr>
                  <w:spacing w:after="0"/>
                  <w:rPr>
                    <w:rFonts w:asciiTheme="minorHAnsi" w:hAnsiTheme="minorHAnsi" w:cstheme="minorHAnsi"/>
                  </w:rPr>
                </w:pPr>
                <w:r>
                  <w:rPr>
                    <w:rFonts w:asciiTheme="minorHAnsi" w:hAnsiTheme="minorHAnsi" w:cstheme="minorHAnsi"/>
                  </w:rPr>
                  <w:t>Constant</w:t>
                </w:r>
              </w:p>
            </w:tc>
          </w:sdtContent>
        </w:sdt>
      </w:tr>
      <w:tr w:rsidR="00627628" w:rsidRPr="009A3A0D" w14:paraId="48B71F4C" w14:textId="77777777" w:rsidTr="00D2649E">
        <w:tc>
          <w:tcPr>
            <w:tcW w:w="8081" w:type="dxa"/>
            <w:vAlign w:val="center"/>
          </w:tcPr>
          <w:p w14:paraId="48B71F4A"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Standing</w:t>
            </w:r>
            <w:r w:rsidRPr="009A3A0D">
              <w:rPr>
                <w:rFonts w:asciiTheme="minorHAnsi" w:hAnsiTheme="minorHAnsi" w:cstheme="minorHAnsi"/>
              </w:rPr>
              <w:t xml:space="preserve"> - remaining standing without moving about to perform tasks </w:t>
            </w:r>
          </w:p>
        </w:tc>
        <w:sdt>
          <w:sdtPr>
            <w:rPr>
              <w:rFonts w:asciiTheme="minorHAnsi" w:hAnsiTheme="minorHAnsi" w:cstheme="minorHAnsi"/>
            </w:rPr>
            <w:alias w:val="Frequency"/>
            <w:tag w:val="Frequency"/>
            <w:id w:val="1900021163"/>
            <w:placeholder>
              <w:docPart w:val="8DBB1F82FA8D4D4AADEE6EC32D9D0854"/>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B" w14:textId="7218CF45" w:rsidR="00627628" w:rsidRPr="009A3A0D" w:rsidRDefault="0020011D" w:rsidP="00D2649E">
                <w:pPr>
                  <w:spacing w:after="0"/>
                  <w:rPr>
                    <w:rFonts w:asciiTheme="minorHAnsi" w:hAnsiTheme="minorHAnsi" w:cstheme="minorHAnsi"/>
                  </w:rPr>
                </w:pPr>
                <w:r>
                  <w:rPr>
                    <w:rFonts w:asciiTheme="minorHAnsi" w:hAnsiTheme="minorHAnsi" w:cstheme="minorHAnsi"/>
                  </w:rPr>
                  <w:t>Constant</w:t>
                </w:r>
              </w:p>
            </w:tc>
          </w:sdtContent>
        </w:sdt>
      </w:tr>
      <w:tr w:rsidR="00627628" w:rsidRPr="009A3A0D" w14:paraId="48B71F4F" w14:textId="77777777" w:rsidTr="00D2649E">
        <w:tc>
          <w:tcPr>
            <w:tcW w:w="8081" w:type="dxa"/>
            <w:vAlign w:val="center"/>
          </w:tcPr>
          <w:p w14:paraId="48B71F4D"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Walking</w:t>
            </w:r>
            <w:r w:rsidRPr="009A3A0D">
              <w:rPr>
                <w:rFonts w:asciiTheme="minorHAnsi" w:hAnsiTheme="minorHAnsi" w:cstheme="minorHAnsi"/>
              </w:rPr>
              <w:t xml:space="preserve"> - Floor type: even / uneven / slippery, indoors / outdoors, slopes </w:t>
            </w:r>
          </w:p>
        </w:tc>
        <w:sdt>
          <w:sdtPr>
            <w:rPr>
              <w:rFonts w:asciiTheme="minorHAnsi" w:hAnsiTheme="minorHAnsi" w:cstheme="minorHAnsi"/>
            </w:rPr>
            <w:alias w:val="Frequency"/>
            <w:tag w:val="Frequency"/>
            <w:id w:val="-1837675037"/>
            <w:placeholder>
              <w:docPart w:val="67569FAE3DCB45358AE372642424F73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E" w14:textId="1B4EA075" w:rsidR="00627628" w:rsidRPr="009A3A0D" w:rsidRDefault="0020011D" w:rsidP="00D2649E">
                <w:pPr>
                  <w:spacing w:after="0"/>
                  <w:rPr>
                    <w:rFonts w:asciiTheme="minorHAnsi" w:hAnsiTheme="minorHAnsi" w:cstheme="minorHAnsi"/>
                  </w:rPr>
                </w:pPr>
                <w:r>
                  <w:rPr>
                    <w:rFonts w:asciiTheme="minorHAnsi" w:hAnsiTheme="minorHAnsi" w:cstheme="minorHAnsi"/>
                  </w:rPr>
                  <w:t>Constant</w:t>
                </w:r>
              </w:p>
            </w:tc>
          </w:sdtContent>
        </w:sdt>
      </w:tr>
      <w:tr w:rsidR="00627628" w:rsidRPr="009A3A0D" w14:paraId="48B71F52" w14:textId="77777777" w:rsidTr="00D2649E">
        <w:tc>
          <w:tcPr>
            <w:tcW w:w="8081" w:type="dxa"/>
            <w:vAlign w:val="center"/>
          </w:tcPr>
          <w:p w14:paraId="48B71F50"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Running</w:t>
            </w:r>
            <w:r w:rsidRPr="009A3A0D">
              <w:rPr>
                <w:rFonts w:asciiTheme="minorHAnsi" w:hAnsiTheme="minorHAnsi" w:cstheme="minorHAnsi"/>
              </w:rPr>
              <w:t xml:space="preserve"> - Floor type: even / uneven / slippery, indoors / outdoors, slopes </w:t>
            </w:r>
          </w:p>
        </w:tc>
        <w:sdt>
          <w:sdtPr>
            <w:rPr>
              <w:rFonts w:asciiTheme="minorHAnsi" w:hAnsiTheme="minorHAnsi" w:cstheme="minorHAnsi"/>
            </w:rPr>
            <w:alias w:val="Frequency"/>
            <w:tag w:val="Frequency"/>
            <w:id w:val="417447513"/>
            <w:placeholder>
              <w:docPart w:val="1AE8846357744BDD8C9625AF99E17E7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1" w14:textId="5140419B" w:rsidR="00627628" w:rsidRPr="009A3A0D" w:rsidRDefault="0020011D"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55" w14:textId="77777777" w:rsidTr="00D2649E">
        <w:tc>
          <w:tcPr>
            <w:tcW w:w="8081" w:type="dxa"/>
            <w:vAlign w:val="center"/>
          </w:tcPr>
          <w:p w14:paraId="48B71F53"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Bend/Lean Forward from Waist</w:t>
            </w:r>
            <w:r w:rsidRPr="009A3A0D">
              <w:rPr>
                <w:rFonts w:asciiTheme="minorHAnsi" w:hAnsiTheme="minorHAnsi" w:cstheme="minorHAnsi"/>
              </w:rPr>
              <w:t xml:space="preserve"> - Forward bending from the waist to perform tasks </w:t>
            </w:r>
          </w:p>
        </w:tc>
        <w:sdt>
          <w:sdtPr>
            <w:rPr>
              <w:rFonts w:asciiTheme="minorHAnsi" w:hAnsiTheme="minorHAnsi" w:cstheme="minorHAnsi"/>
            </w:rPr>
            <w:alias w:val="Frequency"/>
            <w:tag w:val="Frequency"/>
            <w:id w:val="-1571037725"/>
            <w:placeholder>
              <w:docPart w:val="6E895615DF064D179B4A71547BFC956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4" w14:textId="51D662ED" w:rsidR="00627628" w:rsidRPr="009A3A0D" w:rsidRDefault="0020011D"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58" w14:textId="77777777" w:rsidTr="00D2649E">
        <w:tc>
          <w:tcPr>
            <w:tcW w:w="8081" w:type="dxa"/>
            <w:vAlign w:val="center"/>
          </w:tcPr>
          <w:p w14:paraId="48B71F56"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Trunk Twisting</w:t>
            </w:r>
            <w:r w:rsidRPr="009A3A0D">
              <w:rPr>
                <w:rFonts w:asciiTheme="minorHAnsi" w:hAnsiTheme="minorHAnsi" w:cstheme="minorHAnsi"/>
              </w:rPr>
              <w:t xml:space="preserve"> - Turning from the waist while sitting or standing to perform tasks </w:t>
            </w:r>
          </w:p>
        </w:tc>
        <w:sdt>
          <w:sdtPr>
            <w:rPr>
              <w:rFonts w:asciiTheme="minorHAnsi" w:hAnsiTheme="minorHAnsi" w:cstheme="minorHAnsi"/>
            </w:rPr>
            <w:alias w:val="Frequency"/>
            <w:tag w:val="Frequency"/>
            <w:id w:val="377907323"/>
            <w:placeholder>
              <w:docPart w:val="5CA60B3AEE004694A4EC466E83E6EAF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7" w14:textId="4D2F1D0F" w:rsidR="00627628" w:rsidRPr="009A3A0D" w:rsidRDefault="0020011D"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5B" w14:textId="77777777" w:rsidTr="00D2649E">
        <w:tc>
          <w:tcPr>
            <w:tcW w:w="8081" w:type="dxa"/>
            <w:vAlign w:val="center"/>
          </w:tcPr>
          <w:p w14:paraId="48B71F59"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Kneeling</w:t>
            </w:r>
            <w:r w:rsidRPr="009A3A0D">
              <w:rPr>
                <w:rFonts w:asciiTheme="minorHAnsi" w:hAnsiTheme="minorHAnsi" w:cstheme="minorHAnsi"/>
              </w:rPr>
              <w:t xml:space="preserve"> - remaining in a kneeling posture to perform tasks </w:t>
            </w:r>
          </w:p>
        </w:tc>
        <w:sdt>
          <w:sdtPr>
            <w:rPr>
              <w:rFonts w:asciiTheme="minorHAnsi" w:hAnsiTheme="minorHAnsi" w:cstheme="minorHAnsi"/>
            </w:rPr>
            <w:alias w:val="Frequency"/>
            <w:tag w:val="Frequency"/>
            <w:id w:val="1254245900"/>
            <w:placeholder>
              <w:docPart w:val="8FAC534FCE1240869F251DAD462903D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A" w14:textId="4933413C" w:rsidR="00627628" w:rsidRPr="009A3A0D" w:rsidRDefault="00DC5134"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5E" w14:textId="77777777" w:rsidTr="00D2649E">
        <w:tc>
          <w:tcPr>
            <w:tcW w:w="8081" w:type="dxa"/>
            <w:vAlign w:val="center"/>
          </w:tcPr>
          <w:p w14:paraId="48B71F5C"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Squatting / Crouching</w:t>
            </w:r>
            <w:r w:rsidRPr="009A3A0D">
              <w:rPr>
                <w:rFonts w:asciiTheme="minorHAnsi" w:hAnsiTheme="minorHAnsi" w:cstheme="minorHAnsi"/>
              </w:rPr>
              <w:t xml:space="preserve"> - Adopting a squatting or crouching posture to perform tasks </w:t>
            </w:r>
          </w:p>
        </w:tc>
        <w:sdt>
          <w:sdtPr>
            <w:rPr>
              <w:rFonts w:asciiTheme="minorHAnsi" w:hAnsiTheme="minorHAnsi" w:cstheme="minorHAnsi"/>
            </w:rPr>
            <w:alias w:val="Frequency"/>
            <w:tag w:val="Frequency"/>
            <w:id w:val="1690261598"/>
            <w:placeholder>
              <w:docPart w:val="E62DD99EF9CF4C9485B55D8E679743D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D" w14:textId="10AD1F6C" w:rsidR="00627628" w:rsidRPr="009A3A0D" w:rsidRDefault="00DC5134"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61" w14:textId="77777777" w:rsidTr="00D2649E">
        <w:tc>
          <w:tcPr>
            <w:tcW w:w="8081" w:type="dxa"/>
            <w:vAlign w:val="center"/>
          </w:tcPr>
          <w:p w14:paraId="48B71F5F"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Leg / Foot Movement</w:t>
            </w:r>
            <w:r w:rsidRPr="009A3A0D">
              <w:rPr>
                <w:rFonts w:asciiTheme="minorHAnsi" w:hAnsiTheme="minorHAnsi" w:cstheme="minorHAnsi"/>
              </w:rPr>
              <w:t xml:space="preserve"> - Use of leg and / or foot to operate machinery </w:t>
            </w:r>
          </w:p>
        </w:tc>
        <w:sdt>
          <w:sdtPr>
            <w:rPr>
              <w:rFonts w:asciiTheme="minorHAnsi" w:hAnsiTheme="minorHAnsi" w:cstheme="minorHAnsi"/>
            </w:rPr>
            <w:alias w:val="Frequency"/>
            <w:tag w:val="Frequency"/>
            <w:id w:val="-105426599"/>
            <w:placeholder>
              <w:docPart w:val="7770C287FD7C469C92B3932E968C6CAE"/>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0" w14:textId="7ADC8108" w:rsidR="00627628" w:rsidRPr="009A3A0D" w:rsidRDefault="00DC5134"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64" w14:textId="77777777" w:rsidTr="00D2649E">
        <w:tc>
          <w:tcPr>
            <w:tcW w:w="8081" w:type="dxa"/>
            <w:vAlign w:val="center"/>
          </w:tcPr>
          <w:p w14:paraId="48B71F62"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Climbing (stairs/ladders)</w:t>
            </w:r>
            <w:r w:rsidRPr="009A3A0D">
              <w:rPr>
                <w:rFonts w:asciiTheme="minorHAnsi" w:hAnsiTheme="minorHAnsi" w:cstheme="minorHAnsi"/>
              </w:rPr>
              <w:t xml:space="preserve"> - Ascend / descend stairs, ladders, steps </w:t>
            </w:r>
          </w:p>
        </w:tc>
        <w:sdt>
          <w:sdtPr>
            <w:rPr>
              <w:rFonts w:asciiTheme="minorHAnsi" w:hAnsiTheme="minorHAnsi" w:cstheme="minorHAnsi"/>
            </w:rPr>
            <w:alias w:val="Frequency"/>
            <w:tag w:val="Frequency"/>
            <w:id w:val="-1339686300"/>
            <w:placeholder>
              <w:docPart w:val="27F349AE4A474D10A3EF77931E0F91D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3" w14:textId="1AD2109A" w:rsidR="00627628" w:rsidRPr="009A3A0D" w:rsidRDefault="00DC5134"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67" w14:textId="77777777" w:rsidTr="00D2649E">
        <w:tc>
          <w:tcPr>
            <w:tcW w:w="8081" w:type="dxa"/>
            <w:vAlign w:val="center"/>
          </w:tcPr>
          <w:p w14:paraId="48B71F65"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Light lifting &amp; carrying: 0 - 9 kg </w:t>
            </w:r>
          </w:p>
        </w:tc>
        <w:sdt>
          <w:sdtPr>
            <w:rPr>
              <w:rFonts w:asciiTheme="minorHAnsi" w:hAnsiTheme="minorHAnsi" w:cstheme="minorHAnsi"/>
            </w:rPr>
            <w:alias w:val="Frequency"/>
            <w:tag w:val="Frequency"/>
            <w:id w:val="672078626"/>
            <w:placeholder>
              <w:docPart w:val="59C00A14863E4B258C22B1D03BD79351"/>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6" w14:textId="7F347D51" w:rsidR="00627628" w:rsidRPr="009A3A0D" w:rsidRDefault="00DC5134" w:rsidP="00D2649E">
                <w:pPr>
                  <w:spacing w:after="0"/>
                  <w:rPr>
                    <w:rFonts w:asciiTheme="minorHAnsi" w:hAnsiTheme="minorHAnsi" w:cstheme="minorHAnsi"/>
                  </w:rPr>
                </w:pPr>
                <w:r>
                  <w:rPr>
                    <w:rFonts w:asciiTheme="minorHAnsi" w:hAnsiTheme="minorHAnsi" w:cstheme="minorHAnsi"/>
                  </w:rPr>
                  <w:t>Constant</w:t>
                </w:r>
              </w:p>
            </w:tc>
          </w:sdtContent>
        </w:sdt>
      </w:tr>
      <w:tr w:rsidR="00627628" w:rsidRPr="009A3A0D" w14:paraId="48B71F6A" w14:textId="77777777" w:rsidTr="00D2649E">
        <w:tc>
          <w:tcPr>
            <w:tcW w:w="8081" w:type="dxa"/>
            <w:vAlign w:val="center"/>
          </w:tcPr>
          <w:p w14:paraId="48B71F68"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Moderate lifting &amp; carrying: 10 - 15 kg </w:t>
            </w:r>
          </w:p>
        </w:tc>
        <w:sdt>
          <w:sdtPr>
            <w:rPr>
              <w:rFonts w:asciiTheme="minorHAnsi" w:hAnsiTheme="minorHAnsi" w:cstheme="minorHAnsi"/>
            </w:rPr>
            <w:alias w:val="Frequency"/>
            <w:tag w:val="Frequency"/>
            <w:id w:val="-1010991674"/>
            <w:placeholder>
              <w:docPart w:val="863BF8A6C7724119BF34E6F94E511B2B"/>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9" w14:textId="3BC4F23D" w:rsidR="00627628" w:rsidRPr="009A3A0D" w:rsidRDefault="00DC5134"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6D" w14:textId="77777777" w:rsidTr="00D2649E">
        <w:tc>
          <w:tcPr>
            <w:tcW w:w="8081" w:type="dxa"/>
            <w:vAlign w:val="center"/>
          </w:tcPr>
          <w:p w14:paraId="48B71F6B"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Heavy lifting &amp; carrying: 16kg &amp; above </w:t>
            </w:r>
          </w:p>
        </w:tc>
        <w:sdt>
          <w:sdtPr>
            <w:rPr>
              <w:rFonts w:asciiTheme="minorHAnsi" w:hAnsiTheme="minorHAnsi" w:cstheme="minorHAnsi"/>
            </w:rPr>
            <w:alias w:val="Frequency"/>
            <w:tag w:val="Frequency"/>
            <w:id w:val="1669603865"/>
            <w:placeholder>
              <w:docPart w:val="79BABD65402E4B9AB4E406B5954DB66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C" w14:textId="366B9BEA" w:rsidR="00627628" w:rsidRPr="009A3A0D" w:rsidRDefault="00DC5134"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70" w14:textId="77777777" w:rsidTr="00D2649E">
        <w:tc>
          <w:tcPr>
            <w:tcW w:w="8081" w:type="dxa"/>
            <w:vAlign w:val="center"/>
          </w:tcPr>
          <w:p w14:paraId="48B71F6E"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Reaching</w:t>
            </w:r>
            <w:r w:rsidRPr="009A3A0D">
              <w:rPr>
                <w:rFonts w:asciiTheme="minorHAnsi" w:hAnsiTheme="minorHAnsi" w:cstheme="minorHAnsi"/>
              </w:rPr>
              <w:t xml:space="preserve"> - Arms fully extended forward or raised above shoulder </w:t>
            </w:r>
          </w:p>
        </w:tc>
        <w:sdt>
          <w:sdtPr>
            <w:rPr>
              <w:rFonts w:asciiTheme="minorHAnsi" w:hAnsiTheme="minorHAnsi" w:cstheme="minorHAnsi"/>
            </w:rPr>
            <w:alias w:val="Frequency"/>
            <w:tag w:val="Frequency"/>
            <w:id w:val="1638915002"/>
            <w:placeholder>
              <w:docPart w:val="A7507358D5234C4BB253229A690E476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F" w14:textId="12277E5A" w:rsidR="00627628" w:rsidRPr="009A3A0D" w:rsidRDefault="008177DF"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73" w14:textId="77777777" w:rsidTr="00D2649E">
        <w:tc>
          <w:tcPr>
            <w:tcW w:w="8081" w:type="dxa"/>
            <w:vAlign w:val="center"/>
          </w:tcPr>
          <w:p w14:paraId="48B71F71"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Pushing / Pulling / Restraining</w:t>
            </w:r>
            <w:r w:rsidRPr="009A3A0D">
              <w:rPr>
                <w:rFonts w:asciiTheme="minorHAnsi" w:hAnsiTheme="minorHAnsi" w:cstheme="minorHAnsi"/>
              </w:rPr>
              <w:t xml:space="preserve"> - Using force to hold / restrain or move objects toward or away from the body </w:t>
            </w:r>
          </w:p>
        </w:tc>
        <w:sdt>
          <w:sdtPr>
            <w:rPr>
              <w:rFonts w:asciiTheme="minorHAnsi" w:hAnsiTheme="minorHAnsi" w:cstheme="minorHAnsi"/>
            </w:rPr>
            <w:alias w:val="Frequency"/>
            <w:tag w:val="Frequency"/>
            <w:id w:val="-165556107"/>
            <w:placeholder>
              <w:docPart w:val="506A3A12AFEF4E79A058646AEDB7B54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2" w14:textId="5CCB024B" w:rsidR="00627628" w:rsidRPr="009A3A0D" w:rsidRDefault="008177DF"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76" w14:textId="77777777" w:rsidTr="00D2649E">
        <w:tc>
          <w:tcPr>
            <w:tcW w:w="8081" w:type="dxa"/>
            <w:vAlign w:val="center"/>
          </w:tcPr>
          <w:p w14:paraId="48B71F74"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Head / Neck Postures</w:t>
            </w:r>
            <w:r w:rsidRPr="009A3A0D">
              <w:rPr>
                <w:rFonts w:asciiTheme="minorHAnsi" w:hAnsiTheme="minorHAnsi" w:cstheme="minorHAnsi"/>
              </w:rPr>
              <w:t xml:space="preserve"> - Holding head in a position other than neutral (facing forward) </w:t>
            </w:r>
          </w:p>
        </w:tc>
        <w:sdt>
          <w:sdtPr>
            <w:rPr>
              <w:rFonts w:asciiTheme="minorHAnsi" w:hAnsiTheme="minorHAnsi" w:cstheme="minorHAnsi"/>
            </w:rPr>
            <w:alias w:val="Frequency"/>
            <w:tag w:val="Frequency"/>
            <w:id w:val="-69655532"/>
            <w:placeholder>
              <w:docPart w:val="B3B4CECD91354DEF8BBB249384D71C1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5" w14:textId="615EA738" w:rsidR="00627628" w:rsidRPr="009A3A0D" w:rsidRDefault="007D36A9"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79" w14:textId="77777777" w:rsidTr="00D2649E">
        <w:tc>
          <w:tcPr>
            <w:tcW w:w="8081" w:type="dxa"/>
            <w:vAlign w:val="center"/>
          </w:tcPr>
          <w:p w14:paraId="48B71F77"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Hand &amp; Arm Movements</w:t>
            </w:r>
            <w:r w:rsidRPr="009A3A0D">
              <w:rPr>
                <w:rFonts w:asciiTheme="minorHAnsi" w:hAnsiTheme="minorHAnsi" w:cstheme="minorHAnsi"/>
              </w:rPr>
              <w:t xml:space="preserve"> - Repetitive movements of hands and arms </w:t>
            </w:r>
          </w:p>
        </w:tc>
        <w:sdt>
          <w:sdtPr>
            <w:rPr>
              <w:rFonts w:asciiTheme="minorHAnsi" w:hAnsiTheme="minorHAnsi" w:cstheme="minorHAnsi"/>
            </w:rPr>
            <w:alias w:val="Frequency"/>
            <w:tag w:val="Frequency"/>
            <w:id w:val="-1166091498"/>
            <w:placeholder>
              <w:docPart w:val="C1B3A04E502749F5B97CAD7B0A9DE0AA"/>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8" w14:textId="1505DDCD" w:rsidR="00627628" w:rsidRPr="009A3A0D" w:rsidRDefault="002A6009" w:rsidP="00D2649E">
                <w:pPr>
                  <w:spacing w:after="0"/>
                  <w:rPr>
                    <w:rFonts w:asciiTheme="minorHAnsi" w:hAnsiTheme="minorHAnsi" w:cstheme="minorHAnsi"/>
                  </w:rPr>
                </w:pPr>
                <w:r>
                  <w:rPr>
                    <w:rFonts w:asciiTheme="minorHAnsi" w:hAnsiTheme="minorHAnsi" w:cstheme="minorHAnsi"/>
                  </w:rPr>
                  <w:t>Constant</w:t>
                </w:r>
              </w:p>
            </w:tc>
          </w:sdtContent>
        </w:sdt>
      </w:tr>
      <w:tr w:rsidR="00627628" w:rsidRPr="009A3A0D" w14:paraId="48B71F7C" w14:textId="77777777" w:rsidTr="00D2649E">
        <w:tc>
          <w:tcPr>
            <w:tcW w:w="8081" w:type="dxa"/>
            <w:vAlign w:val="center"/>
          </w:tcPr>
          <w:p w14:paraId="48B71F7A"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Grasping / Fine Manipulation</w:t>
            </w:r>
            <w:r w:rsidRPr="009A3A0D">
              <w:rPr>
                <w:rFonts w:asciiTheme="minorHAnsi" w:hAnsiTheme="minorHAnsi" w:cstheme="minorHAnsi"/>
              </w:rPr>
              <w:t xml:space="preserve"> - Gripping, holding, clasping with fingers or hands </w:t>
            </w:r>
          </w:p>
        </w:tc>
        <w:sdt>
          <w:sdtPr>
            <w:rPr>
              <w:rFonts w:asciiTheme="minorHAnsi" w:hAnsiTheme="minorHAnsi" w:cstheme="minorHAnsi"/>
            </w:rPr>
            <w:alias w:val="Frequency"/>
            <w:tag w:val="Frequency"/>
            <w:id w:val="63458153"/>
            <w:placeholder>
              <w:docPart w:val="5625F41F916E4B3288B96B824F139E8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B" w14:textId="469BBC1E" w:rsidR="00627628" w:rsidRPr="009A3A0D" w:rsidRDefault="002A6009"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7F" w14:textId="77777777" w:rsidTr="00D2649E">
        <w:tc>
          <w:tcPr>
            <w:tcW w:w="8081" w:type="dxa"/>
            <w:vAlign w:val="center"/>
          </w:tcPr>
          <w:p w14:paraId="48B71F7D"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Work At Heights</w:t>
            </w:r>
            <w:r w:rsidRPr="009A3A0D">
              <w:rPr>
                <w:rFonts w:asciiTheme="minorHAnsi" w:hAnsiTheme="minorHAnsi" w:cstheme="minorHAnsi"/>
              </w:rPr>
              <w:t xml:space="preserve"> - Using ladders, footstools, scaffolding, or other objects to perform work </w:t>
            </w:r>
          </w:p>
        </w:tc>
        <w:sdt>
          <w:sdtPr>
            <w:rPr>
              <w:rFonts w:asciiTheme="minorHAnsi" w:hAnsiTheme="minorHAnsi" w:cstheme="minorHAnsi"/>
            </w:rPr>
            <w:alias w:val="Frequency"/>
            <w:tag w:val="Frequency"/>
            <w:id w:val="-1870906371"/>
            <w:placeholder>
              <w:docPart w:val="0247DC856C604AC98EE93CEA2CF1C71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E" w14:textId="4A5054C9" w:rsidR="00627628" w:rsidRPr="009A3A0D" w:rsidRDefault="002A6009"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82" w14:textId="77777777" w:rsidTr="00D2649E">
        <w:tc>
          <w:tcPr>
            <w:tcW w:w="8081" w:type="dxa"/>
            <w:vAlign w:val="center"/>
          </w:tcPr>
          <w:p w14:paraId="48B71F80" w14:textId="77777777" w:rsidR="00627628" w:rsidRPr="009A3A0D" w:rsidRDefault="00627628" w:rsidP="00D2649E">
            <w:pPr>
              <w:spacing w:after="0"/>
              <w:rPr>
                <w:rFonts w:asciiTheme="minorHAnsi" w:hAnsiTheme="minorHAnsi" w:cstheme="minorHAnsi"/>
              </w:rPr>
            </w:pPr>
            <w:r w:rsidRPr="009A3A0D">
              <w:rPr>
                <w:rFonts w:asciiTheme="minorHAnsi" w:hAnsiTheme="minorHAnsi" w:cstheme="minorHAnsi"/>
                <w:b/>
                <w:bCs/>
              </w:rPr>
              <w:t>Driving</w:t>
            </w:r>
            <w:r w:rsidRPr="009A3A0D">
              <w:rPr>
                <w:rFonts w:asciiTheme="minorHAnsi" w:hAnsiTheme="minorHAnsi" w:cstheme="minorHAnsi"/>
              </w:rPr>
              <w:t xml:space="preserve"> - Operating any </w:t>
            </w:r>
            <w:proofErr w:type="gramStart"/>
            <w:r w:rsidRPr="009A3A0D">
              <w:rPr>
                <w:rFonts w:asciiTheme="minorHAnsi" w:hAnsiTheme="minorHAnsi" w:cstheme="minorHAnsi"/>
              </w:rPr>
              <w:t>motor powered</w:t>
            </w:r>
            <w:proofErr w:type="gramEnd"/>
            <w:r w:rsidRPr="009A3A0D">
              <w:rPr>
                <w:rFonts w:asciiTheme="minorHAnsi" w:hAnsiTheme="minorHAnsi" w:cstheme="minorHAnsi"/>
              </w:rPr>
              <w:t xml:space="preserve"> vehicle </w:t>
            </w:r>
          </w:p>
        </w:tc>
        <w:sdt>
          <w:sdtPr>
            <w:rPr>
              <w:rFonts w:asciiTheme="minorHAnsi" w:hAnsiTheme="minorHAnsi" w:cstheme="minorHAnsi"/>
            </w:rPr>
            <w:alias w:val="Frequency"/>
            <w:tag w:val="Frequency"/>
            <w:id w:val="388300394"/>
            <w:placeholder>
              <w:docPart w:val="4B073DF214B548098EFCCF5D133E068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1" w14:textId="325059A6" w:rsidR="00627628" w:rsidRPr="009A3A0D" w:rsidRDefault="002A6009" w:rsidP="00D2649E">
                <w:pPr>
                  <w:spacing w:after="0"/>
                  <w:rPr>
                    <w:rFonts w:asciiTheme="minorHAnsi" w:hAnsiTheme="minorHAnsi" w:cstheme="minorHAnsi"/>
                  </w:rPr>
                </w:pPr>
                <w:r>
                  <w:rPr>
                    <w:rFonts w:asciiTheme="minorHAnsi" w:hAnsiTheme="minorHAnsi" w:cstheme="minorHAnsi"/>
                  </w:rPr>
                  <w:t>Constant</w:t>
                </w:r>
              </w:p>
            </w:tc>
          </w:sdtContent>
        </w:sdt>
      </w:tr>
      <w:tr w:rsidR="006664A7" w:rsidRPr="009A3A0D" w14:paraId="48B71F85" w14:textId="77777777" w:rsidTr="00CE1D9D">
        <w:tc>
          <w:tcPr>
            <w:tcW w:w="8081" w:type="dxa"/>
            <w:shd w:val="clear" w:color="auto" w:fill="548DD4" w:themeFill="text2" w:themeFillTint="99"/>
            <w:vAlign w:val="center"/>
          </w:tcPr>
          <w:p w14:paraId="48B71F83" w14:textId="77777777" w:rsidR="006664A7" w:rsidRPr="009A3A0D" w:rsidRDefault="006664A7" w:rsidP="00D2649E">
            <w:pPr>
              <w:spacing w:after="0"/>
              <w:rPr>
                <w:rFonts w:asciiTheme="minorHAnsi" w:hAnsiTheme="minorHAnsi" w:cstheme="minorHAnsi"/>
                <w:b/>
                <w:bCs/>
              </w:rPr>
            </w:pPr>
            <w:r w:rsidRPr="009A3A0D">
              <w:rPr>
                <w:rFonts w:asciiTheme="minorHAnsi" w:hAnsiTheme="minorHAnsi" w:cstheme="minorHAnsi"/>
                <w:b/>
                <w:bCs/>
              </w:rPr>
              <w:lastRenderedPageBreak/>
              <w:t>Sensory Demands</w:t>
            </w:r>
          </w:p>
        </w:tc>
        <w:tc>
          <w:tcPr>
            <w:tcW w:w="1843" w:type="dxa"/>
            <w:shd w:val="clear" w:color="auto" w:fill="548DD4" w:themeFill="text2" w:themeFillTint="99"/>
            <w:vAlign w:val="center"/>
          </w:tcPr>
          <w:p w14:paraId="48B71F84" w14:textId="77777777" w:rsidR="006664A7" w:rsidRPr="009A3A0D" w:rsidRDefault="006664A7" w:rsidP="00D2649E">
            <w:pPr>
              <w:spacing w:after="0"/>
              <w:rPr>
                <w:rFonts w:asciiTheme="minorHAnsi" w:hAnsiTheme="minorHAnsi" w:cstheme="minorHAnsi"/>
                <w:b/>
              </w:rPr>
            </w:pPr>
            <w:r w:rsidRPr="009A3A0D">
              <w:rPr>
                <w:rFonts w:asciiTheme="minorHAnsi" w:hAnsiTheme="minorHAnsi" w:cstheme="minorHAnsi"/>
                <w:b/>
              </w:rPr>
              <w:t>Frequency</w:t>
            </w:r>
          </w:p>
        </w:tc>
      </w:tr>
      <w:tr w:rsidR="006664A7" w:rsidRPr="009A3A0D" w14:paraId="48B71F88" w14:textId="77777777" w:rsidTr="00D2649E">
        <w:tc>
          <w:tcPr>
            <w:tcW w:w="8081" w:type="dxa"/>
            <w:vAlign w:val="center"/>
          </w:tcPr>
          <w:p w14:paraId="48B71F86"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Sight</w:t>
            </w:r>
            <w:r w:rsidRPr="009A3A0D">
              <w:rPr>
                <w:rFonts w:asciiTheme="minorHAnsi" w:hAnsiTheme="minorHAnsi" w:cstheme="minorHAnsi"/>
              </w:rPr>
              <w:t xml:space="preserve"> - Use of sight is an integral part of work performance e.g. Viewing of X-Rays, computer screens </w:t>
            </w:r>
          </w:p>
        </w:tc>
        <w:sdt>
          <w:sdtPr>
            <w:rPr>
              <w:rFonts w:asciiTheme="minorHAnsi" w:hAnsiTheme="minorHAnsi" w:cstheme="minorHAnsi"/>
            </w:rPr>
            <w:alias w:val="Frequency"/>
            <w:tag w:val="Frequency"/>
            <w:id w:val="220880575"/>
            <w:placeholder>
              <w:docPart w:val="BC10F665A73C4ED5856AA381D1E00E4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7" w14:textId="5524845F" w:rsidR="006664A7" w:rsidRPr="009A3A0D" w:rsidRDefault="002A6009" w:rsidP="00D2649E">
                <w:pPr>
                  <w:spacing w:after="0"/>
                  <w:rPr>
                    <w:rFonts w:asciiTheme="minorHAnsi" w:hAnsiTheme="minorHAnsi" w:cstheme="minorHAnsi"/>
                  </w:rPr>
                </w:pPr>
                <w:r>
                  <w:rPr>
                    <w:rFonts w:asciiTheme="minorHAnsi" w:hAnsiTheme="minorHAnsi" w:cstheme="minorHAnsi"/>
                  </w:rPr>
                  <w:t>Constant</w:t>
                </w:r>
              </w:p>
            </w:tc>
          </w:sdtContent>
        </w:sdt>
      </w:tr>
      <w:tr w:rsidR="006664A7" w:rsidRPr="009A3A0D" w14:paraId="48B71F8B" w14:textId="77777777" w:rsidTr="00D2649E">
        <w:tc>
          <w:tcPr>
            <w:tcW w:w="8081" w:type="dxa"/>
            <w:vAlign w:val="center"/>
          </w:tcPr>
          <w:p w14:paraId="48B71F89"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Hearing</w:t>
            </w:r>
            <w:r w:rsidRPr="009A3A0D">
              <w:rPr>
                <w:rFonts w:asciiTheme="minorHAnsi" w:hAnsiTheme="minorHAnsi" w:cstheme="minorHAnsi"/>
              </w:rPr>
              <w:t xml:space="preserve"> - Use of hearing is an integral part of work performance e.g. Telephone enquiries </w:t>
            </w:r>
          </w:p>
        </w:tc>
        <w:sdt>
          <w:sdtPr>
            <w:rPr>
              <w:rFonts w:asciiTheme="minorHAnsi" w:hAnsiTheme="minorHAnsi" w:cstheme="minorHAnsi"/>
            </w:rPr>
            <w:alias w:val="Frequency"/>
            <w:tag w:val="Frequency"/>
            <w:id w:val="-682660537"/>
            <w:placeholder>
              <w:docPart w:val="7D5A77BD27AB4561BA8C80FE26D2BF83"/>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A" w14:textId="49E9BCBD" w:rsidR="006664A7" w:rsidRPr="009A3A0D" w:rsidRDefault="002A6009" w:rsidP="00D2649E">
                <w:pPr>
                  <w:spacing w:after="0"/>
                  <w:rPr>
                    <w:rFonts w:asciiTheme="minorHAnsi" w:hAnsiTheme="minorHAnsi" w:cstheme="minorHAnsi"/>
                  </w:rPr>
                </w:pPr>
                <w:r>
                  <w:rPr>
                    <w:rFonts w:asciiTheme="minorHAnsi" w:hAnsiTheme="minorHAnsi" w:cstheme="minorHAnsi"/>
                  </w:rPr>
                  <w:t>Constant</w:t>
                </w:r>
              </w:p>
            </w:tc>
          </w:sdtContent>
        </w:sdt>
      </w:tr>
      <w:tr w:rsidR="006664A7" w:rsidRPr="009A3A0D" w14:paraId="48B71F8E" w14:textId="77777777" w:rsidTr="00D2649E">
        <w:tc>
          <w:tcPr>
            <w:tcW w:w="8081" w:type="dxa"/>
            <w:vAlign w:val="center"/>
          </w:tcPr>
          <w:p w14:paraId="48B71F8C"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Smell</w:t>
            </w:r>
            <w:r w:rsidRPr="009A3A0D">
              <w:rPr>
                <w:rFonts w:asciiTheme="minorHAnsi" w:hAnsiTheme="minorHAnsi" w:cstheme="minorHAnsi"/>
              </w:rPr>
              <w:t xml:space="preserve"> - Use of smell is an integral part of work performance e.g. Working with chemicals</w:t>
            </w:r>
          </w:p>
        </w:tc>
        <w:sdt>
          <w:sdtPr>
            <w:rPr>
              <w:rFonts w:asciiTheme="minorHAnsi" w:hAnsiTheme="minorHAnsi" w:cstheme="minorHAnsi"/>
            </w:rPr>
            <w:alias w:val="Frequency"/>
            <w:tag w:val="Frequency"/>
            <w:id w:val="726963723"/>
            <w:placeholder>
              <w:docPart w:val="FD103720DB2C4754A4B548B5FD6EB74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D" w14:textId="3C578A06" w:rsidR="006664A7" w:rsidRPr="009A3A0D" w:rsidRDefault="007E7095"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91" w14:textId="77777777" w:rsidTr="00D2649E">
        <w:tc>
          <w:tcPr>
            <w:tcW w:w="8081" w:type="dxa"/>
            <w:vAlign w:val="center"/>
          </w:tcPr>
          <w:p w14:paraId="48B71F8F"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Taste</w:t>
            </w:r>
            <w:r w:rsidRPr="009A3A0D">
              <w:rPr>
                <w:rFonts w:asciiTheme="minorHAnsi" w:hAnsiTheme="minorHAnsi" w:cstheme="minorHAnsi"/>
              </w:rPr>
              <w:t xml:space="preserve"> - Use of taste is an integral part of work performance e.g. Food preparation</w:t>
            </w:r>
          </w:p>
        </w:tc>
        <w:sdt>
          <w:sdtPr>
            <w:rPr>
              <w:rFonts w:asciiTheme="minorHAnsi" w:hAnsiTheme="minorHAnsi" w:cstheme="minorHAnsi"/>
            </w:rPr>
            <w:alias w:val="Frequency"/>
            <w:tag w:val="Frequency"/>
            <w:id w:val="1878894243"/>
            <w:placeholder>
              <w:docPart w:val="114F13EEE5CC4B46A88F90E64E62B81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0" w14:textId="335ED589" w:rsidR="006664A7" w:rsidRPr="009A3A0D" w:rsidRDefault="007E7095"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94" w14:textId="77777777" w:rsidTr="00D2649E">
        <w:tc>
          <w:tcPr>
            <w:tcW w:w="8081" w:type="dxa"/>
            <w:vAlign w:val="center"/>
          </w:tcPr>
          <w:p w14:paraId="48B71F92"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Touch</w:t>
            </w:r>
            <w:r w:rsidRPr="009A3A0D">
              <w:rPr>
                <w:rFonts w:asciiTheme="minorHAnsi" w:hAnsiTheme="minorHAnsi" w:cstheme="minorHAnsi"/>
              </w:rPr>
              <w:t xml:space="preserve"> - Use of touch is an integral part of work performance</w:t>
            </w:r>
          </w:p>
        </w:tc>
        <w:sdt>
          <w:sdtPr>
            <w:rPr>
              <w:rFonts w:asciiTheme="minorHAnsi" w:hAnsiTheme="minorHAnsi" w:cstheme="minorHAnsi"/>
              <w:color w:val="808080"/>
            </w:rPr>
            <w:alias w:val="Frequency"/>
            <w:tag w:val="Frequency"/>
            <w:id w:val="-691690770"/>
            <w:placeholder>
              <w:docPart w:val="8ADE0D5913A142198A928DF258D8ACFB"/>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3" w14:textId="71B570C1" w:rsidR="006664A7" w:rsidRPr="009A3A0D" w:rsidRDefault="007E7095" w:rsidP="00D2649E">
                <w:pPr>
                  <w:spacing w:after="0"/>
                  <w:rPr>
                    <w:rFonts w:asciiTheme="minorHAnsi" w:hAnsiTheme="minorHAnsi" w:cstheme="minorHAnsi"/>
                  </w:rPr>
                </w:pPr>
                <w:r>
                  <w:rPr>
                    <w:rFonts w:asciiTheme="minorHAnsi" w:hAnsiTheme="minorHAnsi" w:cstheme="minorHAnsi"/>
                    <w:color w:val="808080"/>
                  </w:rPr>
                  <w:t>Not applicable</w:t>
                </w:r>
              </w:p>
            </w:tc>
          </w:sdtContent>
        </w:sdt>
      </w:tr>
      <w:tr w:rsidR="006664A7" w:rsidRPr="009A3A0D" w14:paraId="48B71F97" w14:textId="77777777" w:rsidTr="00CE1D9D">
        <w:tc>
          <w:tcPr>
            <w:tcW w:w="8081" w:type="dxa"/>
            <w:shd w:val="clear" w:color="auto" w:fill="548DD4" w:themeFill="text2" w:themeFillTint="99"/>
            <w:vAlign w:val="center"/>
          </w:tcPr>
          <w:p w14:paraId="48B71F95"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rPr>
              <w:t>Psychosocial Demands</w:t>
            </w:r>
          </w:p>
        </w:tc>
        <w:tc>
          <w:tcPr>
            <w:tcW w:w="1843" w:type="dxa"/>
            <w:shd w:val="clear" w:color="auto" w:fill="548DD4" w:themeFill="text2" w:themeFillTint="99"/>
            <w:vAlign w:val="center"/>
          </w:tcPr>
          <w:p w14:paraId="48B71F96" w14:textId="77777777" w:rsidR="006664A7" w:rsidRPr="009A3A0D" w:rsidRDefault="00CE1D9D" w:rsidP="00D2649E">
            <w:pPr>
              <w:spacing w:after="0"/>
              <w:rPr>
                <w:rFonts w:asciiTheme="minorHAnsi" w:hAnsiTheme="minorHAnsi" w:cstheme="minorHAnsi"/>
              </w:rPr>
            </w:pPr>
            <w:r w:rsidRPr="009A3A0D">
              <w:rPr>
                <w:rFonts w:asciiTheme="minorHAnsi" w:hAnsiTheme="minorHAnsi" w:cstheme="minorHAnsi"/>
                <w:b/>
              </w:rPr>
              <w:t>Frequency</w:t>
            </w:r>
          </w:p>
        </w:tc>
      </w:tr>
      <w:tr w:rsidR="006664A7" w:rsidRPr="009A3A0D" w14:paraId="48B71F9A" w14:textId="77777777" w:rsidTr="00D2649E">
        <w:tc>
          <w:tcPr>
            <w:tcW w:w="8081" w:type="dxa"/>
            <w:vAlign w:val="center"/>
          </w:tcPr>
          <w:p w14:paraId="48B71F98"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Distressed People</w:t>
            </w:r>
            <w:r w:rsidRPr="009A3A0D">
              <w:rPr>
                <w:rFonts w:asciiTheme="minorHAnsi" w:hAnsiTheme="minorHAnsi" w:cstheme="minorHAnsi"/>
              </w:rPr>
              <w:t xml:space="preserve"> - e.g. Emergency or grief situations </w:t>
            </w:r>
          </w:p>
        </w:tc>
        <w:sdt>
          <w:sdtPr>
            <w:rPr>
              <w:rFonts w:asciiTheme="minorHAnsi" w:hAnsiTheme="minorHAnsi" w:cstheme="minorHAnsi"/>
            </w:rPr>
            <w:alias w:val="Frequency"/>
            <w:tag w:val="Frequency"/>
            <w:id w:val="-1247349248"/>
            <w:placeholder>
              <w:docPart w:val="44448A127D6C47A69FECDF0400AB5C4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9" w14:textId="32E1B72B" w:rsidR="006664A7" w:rsidRPr="009A3A0D" w:rsidRDefault="007E7095" w:rsidP="00D2649E">
                <w:pPr>
                  <w:spacing w:after="0"/>
                  <w:rPr>
                    <w:rFonts w:asciiTheme="minorHAnsi" w:hAnsiTheme="minorHAnsi" w:cstheme="minorHAnsi"/>
                  </w:rPr>
                </w:pPr>
                <w:r>
                  <w:rPr>
                    <w:rFonts w:asciiTheme="minorHAnsi" w:hAnsiTheme="minorHAnsi" w:cstheme="minorHAnsi"/>
                  </w:rPr>
                  <w:t>Occasional</w:t>
                </w:r>
              </w:p>
            </w:tc>
          </w:sdtContent>
        </w:sdt>
      </w:tr>
      <w:tr w:rsidR="006664A7" w:rsidRPr="009A3A0D" w14:paraId="48B71F9D" w14:textId="77777777" w:rsidTr="00D2649E">
        <w:tc>
          <w:tcPr>
            <w:tcW w:w="8081" w:type="dxa"/>
            <w:vAlign w:val="center"/>
          </w:tcPr>
          <w:p w14:paraId="48B71F9B"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Aggressive &amp; Uncooperative People</w:t>
            </w:r>
            <w:r w:rsidRPr="009A3A0D">
              <w:rPr>
                <w:rFonts w:asciiTheme="minorHAnsi" w:hAnsiTheme="minorHAnsi" w:cstheme="minorHAnsi"/>
              </w:rPr>
              <w:t xml:space="preserve"> - e.g. drug / alcohol, dementia, mental illness </w:t>
            </w:r>
          </w:p>
        </w:tc>
        <w:sdt>
          <w:sdtPr>
            <w:rPr>
              <w:rFonts w:asciiTheme="minorHAnsi" w:hAnsiTheme="minorHAnsi" w:cstheme="minorHAnsi"/>
            </w:rPr>
            <w:alias w:val="Frequency"/>
            <w:tag w:val="Frequency"/>
            <w:id w:val="-659847708"/>
            <w:placeholder>
              <w:docPart w:val="3A5BC952EC6A4E00B5CC45211ACEA4FA"/>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C" w14:textId="5A85EB7B" w:rsidR="006664A7" w:rsidRPr="009A3A0D" w:rsidRDefault="007E7095" w:rsidP="00D2649E">
                <w:pPr>
                  <w:spacing w:after="0"/>
                  <w:rPr>
                    <w:rFonts w:asciiTheme="minorHAnsi" w:hAnsiTheme="minorHAnsi" w:cstheme="minorHAnsi"/>
                  </w:rPr>
                </w:pPr>
                <w:r>
                  <w:rPr>
                    <w:rFonts w:asciiTheme="minorHAnsi" w:hAnsiTheme="minorHAnsi" w:cstheme="minorHAnsi"/>
                  </w:rPr>
                  <w:t>Frequent</w:t>
                </w:r>
              </w:p>
            </w:tc>
          </w:sdtContent>
        </w:sdt>
      </w:tr>
      <w:tr w:rsidR="006664A7" w:rsidRPr="009A3A0D" w14:paraId="48B71FA0" w14:textId="77777777" w:rsidTr="00D2649E">
        <w:tc>
          <w:tcPr>
            <w:tcW w:w="8081" w:type="dxa"/>
            <w:vAlign w:val="center"/>
          </w:tcPr>
          <w:p w14:paraId="48B71F9E" w14:textId="77777777" w:rsidR="006664A7" w:rsidRPr="009A3A0D" w:rsidRDefault="006664A7"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Unpredictable People </w:t>
            </w:r>
            <w:r w:rsidRPr="009A3A0D">
              <w:rPr>
                <w:rFonts w:asciiTheme="minorHAnsi" w:hAnsiTheme="minorHAnsi" w:cstheme="minorHAnsi"/>
                <w:bCs/>
              </w:rPr>
              <w:t xml:space="preserve">– </w:t>
            </w:r>
            <w:proofErr w:type="spellStart"/>
            <w:r w:rsidRPr="009A3A0D">
              <w:rPr>
                <w:rFonts w:asciiTheme="minorHAnsi" w:hAnsiTheme="minorHAnsi" w:cstheme="minorHAnsi"/>
                <w:bCs/>
              </w:rPr>
              <w:t>eg</w:t>
            </w:r>
            <w:proofErr w:type="spellEnd"/>
            <w:r w:rsidRPr="009A3A0D">
              <w:rPr>
                <w:rFonts w:asciiTheme="minorHAnsi" w:hAnsiTheme="minorHAnsi" w:cstheme="minorHAnsi"/>
                <w:bCs/>
              </w:rPr>
              <w:t xml:space="preserve"> dementia, mental illness, head injuries</w:t>
            </w:r>
          </w:p>
        </w:tc>
        <w:sdt>
          <w:sdtPr>
            <w:rPr>
              <w:rFonts w:asciiTheme="minorHAnsi" w:hAnsiTheme="minorHAnsi" w:cstheme="minorHAnsi"/>
            </w:rPr>
            <w:alias w:val="Frequency"/>
            <w:tag w:val="Frequency"/>
            <w:id w:val="1158967854"/>
            <w:placeholder>
              <w:docPart w:val="CC6647F47EAA4BB5B27571522E36A4D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F" w14:textId="79352850" w:rsidR="006664A7" w:rsidRPr="009A3A0D" w:rsidRDefault="007E7095" w:rsidP="00D2649E">
                <w:pPr>
                  <w:spacing w:after="0"/>
                  <w:rPr>
                    <w:rFonts w:asciiTheme="minorHAnsi" w:hAnsiTheme="minorHAnsi" w:cstheme="minorHAnsi"/>
                  </w:rPr>
                </w:pPr>
                <w:r>
                  <w:rPr>
                    <w:rFonts w:asciiTheme="minorHAnsi" w:hAnsiTheme="minorHAnsi" w:cstheme="minorHAnsi"/>
                  </w:rPr>
                  <w:t>Occasional</w:t>
                </w:r>
              </w:p>
            </w:tc>
          </w:sdtContent>
        </w:sdt>
      </w:tr>
      <w:tr w:rsidR="006664A7" w:rsidRPr="009A3A0D" w14:paraId="48B71FA3" w14:textId="77777777" w:rsidTr="00D2649E">
        <w:tc>
          <w:tcPr>
            <w:tcW w:w="8081" w:type="dxa"/>
            <w:vAlign w:val="center"/>
          </w:tcPr>
          <w:p w14:paraId="48B71FA1"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Restraining</w:t>
            </w:r>
            <w:r w:rsidRPr="009A3A0D">
              <w:rPr>
                <w:rFonts w:asciiTheme="minorHAnsi" w:hAnsiTheme="minorHAnsi" w:cstheme="minorHAnsi"/>
              </w:rPr>
              <w:t xml:space="preserve"> - involvement in physical containment of patients / clients</w:t>
            </w:r>
          </w:p>
        </w:tc>
        <w:sdt>
          <w:sdtPr>
            <w:rPr>
              <w:rFonts w:asciiTheme="minorHAnsi" w:hAnsiTheme="minorHAnsi" w:cstheme="minorHAnsi"/>
            </w:rPr>
            <w:alias w:val="Frequency"/>
            <w:tag w:val="Frequency"/>
            <w:id w:val="-2123301267"/>
            <w:placeholder>
              <w:docPart w:val="F42CB86F171548F589600C37E898927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2" w14:textId="3314BD7D" w:rsidR="006664A7" w:rsidRPr="009A3A0D" w:rsidRDefault="007E7095"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A6" w14:textId="77777777" w:rsidTr="00D2649E">
        <w:tc>
          <w:tcPr>
            <w:tcW w:w="8081" w:type="dxa"/>
            <w:vAlign w:val="center"/>
          </w:tcPr>
          <w:p w14:paraId="48B71FA4"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Exposure to Distressing Situations</w:t>
            </w:r>
            <w:r w:rsidRPr="009A3A0D">
              <w:rPr>
                <w:rFonts w:asciiTheme="minorHAnsi" w:hAnsiTheme="minorHAnsi" w:cstheme="minorHAnsi"/>
              </w:rPr>
              <w:t xml:space="preserve"> - e.g. Child abuse, viewing dead / mutilated bodies</w:t>
            </w:r>
          </w:p>
        </w:tc>
        <w:sdt>
          <w:sdtPr>
            <w:rPr>
              <w:rFonts w:asciiTheme="minorHAnsi" w:hAnsiTheme="minorHAnsi" w:cstheme="minorHAnsi"/>
            </w:rPr>
            <w:alias w:val="Frequency"/>
            <w:tag w:val="Frequency"/>
            <w:id w:val="1521197352"/>
            <w:placeholder>
              <w:docPart w:val="F0E829504BFC4DC1B216A804D0DC577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5" w14:textId="2C4CFA22" w:rsidR="006664A7" w:rsidRPr="009A3A0D" w:rsidRDefault="007E7095" w:rsidP="00D2649E">
                <w:pPr>
                  <w:spacing w:after="0"/>
                  <w:rPr>
                    <w:rFonts w:asciiTheme="minorHAnsi" w:hAnsiTheme="minorHAnsi" w:cstheme="minorHAnsi"/>
                  </w:rPr>
                </w:pPr>
                <w:r>
                  <w:rPr>
                    <w:rFonts w:asciiTheme="minorHAnsi" w:hAnsiTheme="minorHAnsi" w:cstheme="minorHAnsi"/>
                  </w:rPr>
                  <w:t>Occasional</w:t>
                </w:r>
              </w:p>
            </w:tc>
          </w:sdtContent>
        </w:sdt>
      </w:tr>
      <w:tr w:rsidR="006664A7" w:rsidRPr="009A3A0D" w14:paraId="48B71FA9" w14:textId="77777777" w:rsidTr="00CE1D9D">
        <w:tc>
          <w:tcPr>
            <w:tcW w:w="8081" w:type="dxa"/>
            <w:shd w:val="clear" w:color="auto" w:fill="548DD4" w:themeFill="text2" w:themeFillTint="99"/>
            <w:vAlign w:val="center"/>
          </w:tcPr>
          <w:p w14:paraId="48B71FA7"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Environmental Demands</w:t>
            </w:r>
          </w:p>
        </w:tc>
        <w:tc>
          <w:tcPr>
            <w:tcW w:w="1843" w:type="dxa"/>
            <w:shd w:val="clear" w:color="auto" w:fill="548DD4" w:themeFill="text2" w:themeFillTint="99"/>
            <w:vAlign w:val="center"/>
          </w:tcPr>
          <w:p w14:paraId="48B71FA8" w14:textId="77777777" w:rsidR="006664A7" w:rsidRPr="009A3A0D" w:rsidRDefault="006664A7" w:rsidP="00D2649E">
            <w:pPr>
              <w:spacing w:after="0"/>
              <w:rPr>
                <w:rFonts w:asciiTheme="minorHAnsi" w:hAnsiTheme="minorHAnsi" w:cstheme="minorHAnsi"/>
                <w:b/>
              </w:rPr>
            </w:pPr>
            <w:r w:rsidRPr="009A3A0D">
              <w:rPr>
                <w:rFonts w:asciiTheme="minorHAnsi" w:hAnsiTheme="minorHAnsi" w:cstheme="minorHAnsi"/>
                <w:b/>
              </w:rPr>
              <w:t>Frequency</w:t>
            </w:r>
          </w:p>
        </w:tc>
      </w:tr>
      <w:tr w:rsidR="009A3A0D" w:rsidRPr="009A3A0D" w14:paraId="48B71FAC" w14:textId="77777777" w:rsidTr="00D2649E">
        <w:tc>
          <w:tcPr>
            <w:tcW w:w="8081" w:type="dxa"/>
            <w:vAlign w:val="center"/>
          </w:tcPr>
          <w:p w14:paraId="48B71FAA" w14:textId="77777777" w:rsidR="009A3A0D" w:rsidRPr="009A3A0D" w:rsidRDefault="009A3A0D"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Dust - </w:t>
            </w:r>
            <w:r w:rsidRPr="009A3A0D">
              <w:rPr>
                <w:rFonts w:asciiTheme="minorHAnsi" w:hAnsiTheme="minorHAnsi" w:cstheme="minorHAnsi"/>
                <w:bCs/>
              </w:rPr>
              <w:t xml:space="preserve">Exposure to atmospheric dust </w:t>
            </w:r>
          </w:p>
        </w:tc>
        <w:sdt>
          <w:sdtPr>
            <w:rPr>
              <w:rFonts w:asciiTheme="minorHAnsi" w:hAnsiTheme="minorHAnsi" w:cstheme="minorHAnsi"/>
            </w:rPr>
            <w:alias w:val="Frequency"/>
            <w:tag w:val="Frequency"/>
            <w:id w:val="-1593622643"/>
            <w:placeholder>
              <w:docPart w:val="1A5E7456D169489F929364BF1BA64751"/>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B" w14:textId="29E7F966" w:rsidR="009A3A0D" w:rsidRPr="009A3A0D" w:rsidRDefault="007E7095" w:rsidP="00D2649E">
                <w:pPr>
                  <w:spacing w:after="0"/>
                  <w:rPr>
                    <w:rFonts w:asciiTheme="minorHAnsi" w:hAnsiTheme="minorHAnsi" w:cstheme="minorHAnsi"/>
                  </w:rPr>
                </w:pPr>
                <w:r>
                  <w:rPr>
                    <w:rFonts w:asciiTheme="minorHAnsi" w:hAnsiTheme="minorHAnsi" w:cstheme="minorHAnsi"/>
                  </w:rPr>
                  <w:t>Occasional</w:t>
                </w:r>
              </w:p>
            </w:tc>
          </w:sdtContent>
        </w:sdt>
      </w:tr>
      <w:tr w:rsidR="009A3A0D" w:rsidRPr="009A3A0D" w14:paraId="48B71FAF" w14:textId="77777777" w:rsidTr="00D2649E">
        <w:tc>
          <w:tcPr>
            <w:tcW w:w="8081" w:type="dxa"/>
            <w:vAlign w:val="center"/>
          </w:tcPr>
          <w:p w14:paraId="48B71FAD"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Gases - </w:t>
            </w:r>
            <w:r w:rsidRPr="009A3A0D">
              <w:rPr>
                <w:rFonts w:asciiTheme="minorHAnsi" w:hAnsiTheme="minorHAnsi" w:cstheme="minorHAnsi"/>
                <w:bCs/>
              </w:rPr>
              <w:t xml:space="preserve">Working with explosive or flammable gases requiring precautionary measures </w:t>
            </w:r>
          </w:p>
        </w:tc>
        <w:sdt>
          <w:sdtPr>
            <w:rPr>
              <w:rFonts w:asciiTheme="minorHAnsi" w:hAnsiTheme="minorHAnsi" w:cstheme="minorHAnsi"/>
            </w:rPr>
            <w:alias w:val="Frequency"/>
            <w:tag w:val="Frequency"/>
            <w:id w:val="1346056759"/>
            <w:placeholder>
              <w:docPart w:val="284E12FC140244468C538AC4AB61C52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E" w14:textId="40A1BAA1" w:rsidR="009A3A0D" w:rsidRPr="009A3A0D" w:rsidRDefault="00384DEC"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2" w14:textId="77777777" w:rsidTr="00D2649E">
        <w:tc>
          <w:tcPr>
            <w:tcW w:w="8081" w:type="dxa"/>
            <w:vAlign w:val="center"/>
          </w:tcPr>
          <w:p w14:paraId="48B71FB0" w14:textId="77777777" w:rsidR="009A3A0D" w:rsidRPr="009A3A0D" w:rsidRDefault="009A3A0D"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Fumes - </w:t>
            </w:r>
            <w:r w:rsidRPr="009A3A0D">
              <w:rPr>
                <w:rFonts w:asciiTheme="minorHAnsi" w:hAnsiTheme="minorHAnsi" w:cstheme="minorHAnsi"/>
                <w:bCs/>
              </w:rPr>
              <w:t xml:space="preserve">Exposure to noxious or toxic fumes </w:t>
            </w:r>
          </w:p>
        </w:tc>
        <w:sdt>
          <w:sdtPr>
            <w:rPr>
              <w:rFonts w:asciiTheme="minorHAnsi" w:hAnsiTheme="minorHAnsi" w:cstheme="minorHAnsi"/>
            </w:rPr>
            <w:alias w:val="Frequency"/>
            <w:tag w:val="Frequency"/>
            <w:id w:val="-120613336"/>
            <w:placeholder>
              <w:docPart w:val="CFBAE02F045B4F898195ABA8F710510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1" w14:textId="0CF6517B" w:rsidR="009A3A0D" w:rsidRPr="009A3A0D" w:rsidRDefault="00384DEC"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5" w14:textId="77777777" w:rsidTr="00D2649E">
        <w:tc>
          <w:tcPr>
            <w:tcW w:w="8081" w:type="dxa"/>
            <w:vAlign w:val="center"/>
          </w:tcPr>
          <w:p w14:paraId="48B71FB3"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Liquids - </w:t>
            </w:r>
            <w:r w:rsidRPr="009A3A0D">
              <w:rPr>
                <w:rFonts w:asciiTheme="minorHAnsi" w:hAnsiTheme="minorHAnsi" w:cstheme="minorHAnsi"/>
                <w:bCs/>
              </w:rPr>
              <w:t xml:space="preserve">Working with corrosive, toxic or poisonous liquids or chemicals requiring PPE </w:t>
            </w:r>
          </w:p>
        </w:tc>
        <w:sdt>
          <w:sdtPr>
            <w:rPr>
              <w:rFonts w:asciiTheme="minorHAnsi" w:hAnsiTheme="minorHAnsi" w:cstheme="minorHAnsi"/>
            </w:rPr>
            <w:alias w:val="Frequency"/>
            <w:tag w:val="Frequency"/>
            <w:id w:val="1860632747"/>
            <w:placeholder>
              <w:docPart w:val="39A31B5791B047D1A4B207CFB258144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4" w14:textId="244567C1" w:rsidR="009A3A0D" w:rsidRPr="009A3A0D" w:rsidRDefault="00384DEC"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8" w14:textId="77777777" w:rsidTr="00D2649E">
        <w:tc>
          <w:tcPr>
            <w:tcW w:w="8081" w:type="dxa"/>
            <w:vAlign w:val="center"/>
          </w:tcPr>
          <w:p w14:paraId="48B71FB6"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Hazardous substances - </w:t>
            </w:r>
            <w:r w:rsidRPr="009A3A0D">
              <w:rPr>
                <w:rFonts w:asciiTheme="minorHAnsi" w:hAnsiTheme="minorHAnsi" w:cstheme="minorHAnsi"/>
                <w:bCs/>
              </w:rPr>
              <w:t xml:space="preserve">e.g. Dry chemicals, glues </w:t>
            </w:r>
          </w:p>
        </w:tc>
        <w:sdt>
          <w:sdtPr>
            <w:rPr>
              <w:rFonts w:asciiTheme="minorHAnsi" w:hAnsiTheme="minorHAnsi" w:cstheme="minorHAnsi"/>
            </w:rPr>
            <w:alias w:val="Frequency"/>
            <w:tag w:val="Frequency"/>
            <w:id w:val="-1980069183"/>
            <w:placeholder>
              <w:docPart w:val="5FAA1C9A82854F0B93AD7B5C6D54A02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7" w14:textId="51F8FE77" w:rsidR="009A3A0D" w:rsidRPr="009A3A0D" w:rsidRDefault="00384DEC"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B" w14:textId="77777777" w:rsidTr="00D2649E">
        <w:tc>
          <w:tcPr>
            <w:tcW w:w="8081" w:type="dxa"/>
            <w:vAlign w:val="center"/>
          </w:tcPr>
          <w:p w14:paraId="48B71FB9"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Noise - </w:t>
            </w:r>
            <w:r w:rsidRPr="009A3A0D">
              <w:rPr>
                <w:rFonts w:asciiTheme="minorHAnsi" w:hAnsiTheme="minorHAnsi" w:cstheme="minorHAnsi"/>
                <w:bCs/>
              </w:rPr>
              <w:t>Environmental / background noise necessitates people raise their voice to be heard</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570430748"/>
            <w:placeholder>
              <w:docPart w:val="5221295AF69045A6B7B47E23297CA85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A" w14:textId="6EBA854E" w:rsidR="009A3A0D" w:rsidRPr="009A3A0D" w:rsidRDefault="00384DEC" w:rsidP="00D2649E">
                <w:pPr>
                  <w:spacing w:after="0"/>
                  <w:rPr>
                    <w:rFonts w:asciiTheme="minorHAnsi" w:hAnsiTheme="minorHAnsi" w:cstheme="minorHAnsi"/>
                  </w:rPr>
                </w:pPr>
                <w:r>
                  <w:rPr>
                    <w:rFonts w:asciiTheme="minorHAnsi" w:hAnsiTheme="minorHAnsi" w:cstheme="minorHAnsi"/>
                  </w:rPr>
                  <w:t>Occasional</w:t>
                </w:r>
              </w:p>
            </w:tc>
          </w:sdtContent>
        </w:sdt>
      </w:tr>
      <w:tr w:rsidR="009A3A0D" w:rsidRPr="009A3A0D" w14:paraId="48B71FBE" w14:textId="77777777" w:rsidTr="00D2649E">
        <w:tc>
          <w:tcPr>
            <w:tcW w:w="8081" w:type="dxa"/>
            <w:vAlign w:val="center"/>
          </w:tcPr>
          <w:p w14:paraId="48B71FBC"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Inadequate Lighting - </w:t>
            </w:r>
            <w:r w:rsidRPr="009A3A0D">
              <w:rPr>
                <w:rFonts w:asciiTheme="minorHAnsi" w:hAnsiTheme="minorHAnsi" w:cstheme="minorHAnsi"/>
                <w:bCs/>
              </w:rPr>
              <w:t>Risk of trips, falls or eyestrain</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75791300"/>
            <w:placeholder>
              <w:docPart w:val="1DF83439D6384ED9BAB5200504E82A1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D" w14:textId="3BC0943D" w:rsidR="009A3A0D" w:rsidRPr="009A3A0D" w:rsidRDefault="00384DEC" w:rsidP="00D2649E">
                <w:pPr>
                  <w:spacing w:after="0"/>
                  <w:rPr>
                    <w:rFonts w:asciiTheme="minorHAnsi" w:hAnsiTheme="minorHAnsi" w:cstheme="minorHAnsi"/>
                  </w:rPr>
                </w:pPr>
                <w:r>
                  <w:rPr>
                    <w:rFonts w:asciiTheme="minorHAnsi" w:hAnsiTheme="minorHAnsi" w:cstheme="minorHAnsi"/>
                  </w:rPr>
                  <w:t>Occasional</w:t>
                </w:r>
              </w:p>
            </w:tc>
          </w:sdtContent>
        </w:sdt>
      </w:tr>
      <w:tr w:rsidR="009A3A0D" w:rsidRPr="009A3A0D" w14:paraId="48B71FC1" w14:textId="77777777" w:rsidTr="00D2649E">
        <w:tc>
          <w:tcPr>
            <w:tcW w:w="8081" w:type="dxa"/>
            <w:vAlign w:val="center"/>
          </w:tcPr>
          <w:p w14:paraId="48B71FBF"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Sunlight - </w:t>
            </w:r>
            <w:r w:rsidRPr="009A3A0D">
              <w:rPr>
                <w:rFonts w:asciiTheme="minorHAnsi" w:hAnsiTheme="minorHAnsi" w:cstheme="minorHAnsi"/>
                <w:bCs/>
              </w:rPr>
              <w:t xml:space="preserve">Risk of sunburn exists from spending more than 10 minutes per day in sunlight </w:t>
            </w:r>
          </w:p>
        </w:tc>
        <w:sdt>
          <w:sdtPr>
            <w:rPr>
              <w:rFonts w:asciiTheme="minorHAnsi" w:hAnsiTheme="minorHAnsi" w:cstheme="minorHAnsi"/>
            </w:rPr>
            <w:alias w:val="Frequency"/>
            <w:tag w:val="Frequency"/>
            <w:id w:val="2136440410"/>
            <w:placeholder>
              <w:docPart w:val="752808D7715F4F808EEEE111C4B6CB6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0" w14:textId="63ED396F" w:rsidR="009A3A0D" w:rsidRPr="009A3A0D" w:rsidRDefault="00384DEC" w:rsidP="00D2649E">
                <w:pPr>
                  <w:spacing w:after="0"/>
                  <w:rPr>
                    <w:rFonts w:asciiTheme="minorHAnsi" w:hAnsiTheme="minorHAnsi" w:cstheme="minorHAnsi"/>
                  </w:rPr>
                </w:pPr>
                <w:r>
                  <w:rPr>
                    <w:rFonts w:asciiTheme="minorHAnsi" w:hAnsiTheme="minorHAnsi" w:cstheme="minorHAnsi"/>
                  </w:rPr>
                  <w:t>Occasional</w:t>
                </w:r>
              </w:p>
            </w:tc>
          </w:sdtContent>
        </w:sdt>
      </w:tr>
      <w:tr w:rsidR="009A3A0D" w:rsidRPr="009A3A0D" w14:paraId="48B71FC4" w14:textId="77777777" w:rsidTr="00D2649E">
        <w:tc>
          <w:tcPr>
            <w:tcW w:w="8081" w:type="dxa"/>
            <w:vAlign w:val="center"/>
          </w:tcPr>
          <w:p w14:paraId="48B71FC2"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Extreme Temperatures - </w:t>
            </w:r>
            <w:r w:rsidRPr="009A3A0D">
              <w:rPr>
                <w:rFonts w:asciiTheme="minorHAnsi" w:hAnsiTheme="minorHAnsi" w:cstheme="minorHAnsi"/>
                <w:bCs/>
              </w:rPr>
              <w:t xml:space="preserve">Environmental temperatures are less than 15C or more than 35C </w:t>
            </w:r>
          </w:p>
        </w:tc>
        <w:sdt>
          <w:sdtPr>
            <w:rPr>
              <w:rFonts w:asciiTheme="minorHAnsi" w:hAnsiTheme="minorHAnsi" w:cstheme="minorHAnsi"/>
            </w:rPr>
            <w:alias w:val="Frequency"/>
            <w:tag w:val="Frequency"/>
            <w:id w:val="1829321457"/>
            <w:placeholder>
              <w:docPart w:val="E9CD41D43E66466CB3BD9F7FC40E763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3" w14:textId="49709018" w:rsidR="009A3A0D" w:rsidRPr="009A3A0D" w:rsidRDefault="00384DEC" w:rsidP="00D2649E">
                <w:pPr>
                  <w:spacing w:after="0"/>
                  <w:rPr>
                    <w:rFonts w:asciiTheme="minorHAnsi" w:hAnsiTheme="minorHAnsi" w:cstheme="minorHAnsi"/>
                  </w:rPr>
                </w:pPr>
                <w:r>
                  <w:rPr>
                    <w:rFonts w:asciiTheme="minorHAnsi" w:hAnsiTheme="minorHAnsi" w:cstheme="minorHAnsi"/>
                  </w:rPr>
                  <w:t>Occasional</w:t>
                </w:r>
              </w:p>
            </w:tc>
          </w:sdtContent>
        </w:sdt>
      </w:tr>
      <w:tr w:rsidR="009A3A0D" w:rsidRPr="009A3A0D" w14:paraId="48B71FC7" w14:textId="77777777" w:rsidTr="00D2649E">
        <w:tc>
          <w:tcPr>
            <w:tcW w:w="8081" w:type="dxa"/>
            <w:vAlign w:val="center"/>
          </w:tcPr>
          <w:p w14:paraId="48B71FC5"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Confined Spaces - </w:t>
            </w:r>
            <w:r w:rsidRPr="009A3A0D">
              <w:rPr>
                <w:rFonts w:asciiTheme="minorHAnsi" w:hAnsiTheme="minorHAnsi" w:cstheme="minorHAnsi"/>
                <w:bCs/>
              </w:rPr>
              <w:t>areas where only one egress (escape route) exists</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678579030"/>
            <w:placeholder>
              <w:docPart w:val="DE04E654AE6F49E3AD93219ECDB02CAE"/>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6" w14:textId="7001858D" w:rsidR="009A3A0D" w:rsidRPr="009A3A0D" w:rsidRDefault="00384DEC" w:rsidP="00D2649E">
                <w:pPr>
                  <w:spacing w:after="0"/>
                  <w:rPr>
                    <w:rFonts w:asciiTheme="minorHAnsi" w:hAnsiTheme="minorHAnsi" w:cstheme="minorHAnsi"/>
                  </w:rPr>
                </w:pPr>
                <w:r>
                  <w:rPr>
                    <w:rFonts w:asciiTheme="minorHAnsi" w:hAnsiTheme="minorHAnsi" w:cstheme="minorHAnsi"/>
                  </w:rPr>
                  <w:t>Occasional</w:t>
                </w:r>
              </w:p>
            </w:tc>
          </w:sdtContent>
        </w:sdt>
      </w:tr>
      <w:tr w:rsidR="009A3A0D" w:rsidRPr="009A3A0D" w14:paraId="48B71FCA" w14:textId="77777777" w:rsidTr="00D2649E">
        <w:tc>
          <w:tcPr>
            <w:tcW w:w="8081" w:type="dxa"/>
            <w:vAlign w:val="center"/>
          </w:tcPr>
          <w:p w14:paraId="48B71FC8"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Slippery or Uneven Surfaces - </w:t>
            </w:r>
            <w:r w:rsidRPr="009A3A0D">
              <w:rPr>
                <w:rFonts w:asciiTheme="minorHAnsi" w:hAnsiTheme="minorHAnsi" w:cstheme="minorHAnsi"/>
                <w:bCs/>
              </w:rPr>
              <w:t xml:space="preserve">Greasy or wet floor surfaces, ramps, uneven ground </w:t>
            </w:r>
          </w:p>
        </w:tc>
        <w:sdt>
          <w:sdtPr>
            <w:rPr>
              <w:rFonts w:asciiTheme="minorHAnsi" w:hAnsiTheme="minorHAnsi" w:cstheme="minorHAnsi"/>
            </w:rPr>
            <w:alias w:val="Frequency"/>
            <w:tag w:val="Frequency"/>
            <w:id w:val="1800331518"/>
            <w:placeholder>
              <w:docPart w:val="D0907946E8D24429B095EB90A4AC11A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9" w14:textId="0D88DDDD" w:rsidR="009A3A0D" w:rsidRPr="009A3A0D" w:rsidRDefault="00384DEC"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CD" w14:textId="77777777" w:rsidTr="00D2649E">
        <w:tc>
          <w:tcPr>
            <w:tcW w:w="8081" w:type="dxa"/>
            <w:vAlign w:val="center"/>
          </w:tcPr>
          <w:p w14:paraId="48B71FCB"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Inadequate Housekeeping - </w:t>
            </w:r>
            <w:r w:rsidRPr="009A3A0D">
              <w:rPr>
                <w:rFonts w:asciiTheme="minorHAnsi" w:hAnsiTheme="minorHAnsi" w:cstheme="minorHAnsi"/>
                <w:bCs/>
              </w:rPr>
              <w:t>Obstructions to walkways and work areas cause trips and falls</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31468693"/>
            <w:placeholder>
              <w:docPart w:val="B3EDCF20EA9A4C0F847ED0997B88A693"/>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C" w14:textId="3741C5F6" w:rsidR="009A3A0D" w:rsidRPr="009A3A0D" w:rsidRDefault="00384DEC"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D0" w14:textId="77777777" w:rsidTr="00D2649E">
        <w:tc>
          <w:tcPr>
            <w:tcW w:w="8081" w:type="dxa"/>
            <w:vAlign w:val="center"/>
          </w:tcPr>
          <w:p w14:paraId="48B71FCE"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Working At Heights - </w:t>
            </w:r>
            <w:r w:rsidRPr="009A3A0D">
              <w:rPr>
                <w:rFonts w:asciiTheme="minorHAnsi" w:hAnsiTheme="minorHAnsi" w:cstheme="minorHAnsi"/>
                <w:bCs/>
              </w:rPr>
              <w:t xml:space="preserve">Ladders / stepladders / scaffolding are required to perform tasks </w:t>
            </w:r>
          </w:p>
        </w:tc>
        <w:sdt>
          <w:sdtPr>
            <w:rPr>
              <w:rFonts w:asciiTheme="minorHAnsi" w:hAnsiTheme="minorHAnsi" w:cstheme="minorHAnsi"/>
            </w:rPr>
            <w:alias w:val="Frequency"/>
            <w:tag w:val="Frequency"/>
            <w:id w:val="76490825"/>
            <w:placeholder>
              <w:docPart w:val="0D623074486241DF90BD794CDF42A602"/>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F" w14:textId="2B70F095" w:rsidR="009A3A0D" w:rsidRPr="009A3A0D" w:rsidRDefault="00384DEC"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D3" w14:textId="77777777" w:rsidTr="00D2649E">
        <w:tc>
          <w:tcPr>
            <w:tcW w:w="8081" w:type="dxa"/>
            <w:vAlign w:val="center"/>
          </w:tcPr>
          <w:p w14:paraId="48B71FD1"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Biological Hazards - e.g. exposure to body fluids, bacteria, infectious diseases</w:t>
            </w:r>
          </w:p>
        </w:tc>
        <w:sdt>
          <w:sdtPr>
            <w:rPr>
              <w:rFonts w:asciiTheme="minorHAnsi" w:hAnsiTheme="minorHAnsi" w:cstheme="minorHAnsi"/>
            </w:rPr>
            <w:alias w:val="Frequency"/>
            <w:tag w:val="Frequency"/>
            <w:id w:val="565229764"/>
            <w:placeholder>
              <w:docPart w:val="9C50E1A2568E467E9EE24C11B5BEDFB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D2" w14:textId="0F18970D" w:rsidR="009A3A0D" w:rsidRPr="009A3A0D" w:rsidRDefault="00384DEC" w:rsidP="00D2649E">
                <w:pPr>
                  <w:spacing w:after="0"/>
                  <w:rPr>
                    <w:rFonts w:asciiTheme="minorHAnsi" w:hAnsiTheme="minorHAnsi" w:cstheme="minorHAnsi"/>
                  </w:rPr>
                </w:pPr>
                <w:r>
                  <w:rPr>
                    <w:rFonts w:asciiTheme="minorHAnsi" w:hAnsiTheme="minorHAnsi" w:cstheme="minorHAnsi"/>
                  </w:rPr>
                  <w:t>Not applicable</w:t>
                </w:r>
              </w:p>
            </w:tc>
          </w:sdtContent>
        </w:sdt>
      </w:tr>
    </w:tbl>
    <w:p w14:paraId="48B71FD4" w14:textId="77777777" w:rsidR="004C3AE6" w:rsidRPr="009A3A0D" w:rsidRDefault="004C3AE6" w:rsidP="008105BD">
      <w:pPr>
        <w:jc w:val="both"/>
        <w:rPr>
          <w:rFonts w:asciiTheme="minorHAnsi" w:hAnsiTheme="minorHAnsi" w:cstheme="minorHAnsi"/>
        </w:rPr>
      </w:pPr>
    </w:p>
    <w:sectPr w:rsidR="004C3AE6" w:rsidRPr="009A3A0D" w:rsidSect="008105BD">
      <w:headerReference w:type="even" r:id="rId11"/>
      <w:headerReference w:type="default" r:id="rId12"/>
      <w:footerReference w:type="even" r:id="rId13"/>
      <w:footerReference w:type="default" r:id="rId14"/>
      <w:headerReference w:type="first" r:id="rId15"/>
      <w:footerReference w:type="first" r:id="rId16"/>
      <w:pgSz w:w="11906" w:h="16838"/>
      <w:pgMar w:top="1248" w:right="1440" w:bottom="1135" w:left="1440" w:header="708"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3FAB1" w14:textId="77777777" w:rsidR="00965856" w:rsidRDefault="00965856" w:rsidP="00BC21DF">
      <w:pPr>
        <w:spacing w:after="0" w:line="240" w:lineRule="auto"/>
      </w:pPr>
      <w:r>
        <w:separator/>
      </w:r>
    </w:p>
  </w:endnote>
  <w:endnote w:type="continuationSeparator" w:id="0">
    <w:p w14:paraId="219ABEF5" w14:textId="77777777" w:rsidR="00965856" w:rsidRDefault="00965856" w:rsidP="00BC2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ublic Sans Light">
    <w:panose1 w:val="00000000000000000000"/>
    <w:charset w:val="00"/>
    <w:family w:val="auto"/>
    <w:pitch w:val="variable"/>
    <w:sig w:usb0="A00000FF" w:usb1="4000205B" w:usb2="00000000" w:usb3="00000000" w:csb0="0000019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BD4CA" w14:textId="0AD03372" w:rsidR="007F521C" w:rsidRDefault="007F521C">
    <w:pPr>
      <w:pStyle w:val="Footer"/>
    </w:pPr>
    <w:r>
      <w:rPr>
        <w:noProof/>
      </w:rPr>
      <mc:AlternateContent>
        <mc:Choice Requires="wps">
          <w:drawing>
            <wp:anchor distT="0" distB="0" distL="0" distR="0" simplePos="0" relativeHeight="251658246" behindDoc="0" locked="0" layoutInCell="1" allowOverlap="1" wp14:anchorId="705242B3" wp14:editId="390815DE">
              <wp:simplePos x="635" y="635"/>
              <wp:positionH relativeFrom="page">
                <wp:align>center</wp:align>
              </wp:positionH>
              <wp:positionV relativeFrom="page">
                <wp:align>bottom</wp:align>
              </wp:positionV>
              <wp:extent cx="2795270" cy="379730"/>
              <wp:effectExtent l="0" t="0" r="5080" b="0"/>
              <wp:wrapNone/>
              <wp:docPr id="2026783647" name="Text Box 5"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1AAD871C" w14:textId="0E2506AE"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5956AD97">
            <v:shapetype id="_x0000_t202" coordsize="21600,21600" o:spt="202" path="m,l,21600r21600,l21600,xe" w14:anchorId="705242B3">
              <v:stroke joinstyle="miter"/>
              <v:path gradientshapeok="t" o:connecttype="rect"/>
            </v:shapetype>
            <v:shape id="Text Box 5" style="position:absolute;margin-left:0;margin-top:0;width:220.1pt;height:29.9pt;z-index:251665408;visibility:visible;mso-wrap-style:none;mso-wrap-distance-left:0;mso-wrap-distance-top:0;mso-wrap-distance-right:0;mso-wrap-distance-bottom:0;mso-position-horizontal:center;mso-position-horizontal-relative:page;mso-position-vertical:bottom;mso-position-vertical-relative:page;v-text-anchor:bottom" alt="OFFICIAL: Sensitive – NSW Government"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PtFv/IPAgAA&#10;HQQAAA4AAAAAAAAAAAAAAAAALgIAAGRycy9lMm9Eb2MueG1sUEsBAi0AFAAGAAgAAAAhAMBsLSjb&#10;AAAABAEAAA8AAAAAAAAAAAAAAAAAaQQAAGRycy9kb3ducmV2LnhtbFBLBQYAAAAABAAEAPMAAABx&#10;BQAAAAA=&#10;">
              <v:fill o:detectmouseclick="t"/>
              <v:textbox style="mso-fit-shape-to-text:t" inset="0,0,0,15pt">
                <w:txbxContent>
                  <w:p w:rsidRPr="007F521C" w:rsidR="007F521C" w:rsidP="007F521C" w:rsidRDefault="007F521C" w14:paraId="7543F345" w14:textId="0E2506AE">
                    <w:pPr>
                      <w:spacing w:after="0"/>
                      <w:rPr>
                        <w:rFonts w:ascii="Arial" w:hAnsi="Arial" w:eastAsia="Arial" w:cs="Arial"/>
                        <w:noProof/>
                        <w:color w:val="FF0000"/>
                        <w:sz w:val="24"/>
                        <w:szCs w:val="24"/>
                      </w:rPr>
                    </w:pPr>
                    <w:r w:rsidRPr="007F521C">
                      <w:rPr>
                        <w:rFonts w:ascii="Arial" w:hAnsi="Arial" w:eastAsia="Arial" w:cs="Arial"/>
                        <w:noProof/>
                        <w:color w:val="FF0000"/>
                        <w:sz w:val="24"/>
                        <w:szCs w:val="24"/>
                      </w:rPr>
                      <w:t>OFFICIAL: Sensitive – NSW Government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1FD9" w14:textId="3CBAF541" w:rsidR="00904AA7" w:rsidRPr="00C57497" w:rsidRDefault="007F521C">
    <w:pPr>
      <w:pStyle w:val="Footer"/>
      <w:jc w:val="right"/>
      <w:rPr>
        <w:rFonts w:ascii="Arial" w:hAnsi="Arial" w:cs="Arial"/>
        <w:sz w:val="16"/>
        <w:szCs w:val="16"/>
      </w:rPr>
    </w:pPr>
    <w:r>
      <w:rPr>
        <w:rFonts w:ascii="Arial" w:hAnsi="Arial" w:cs="Arial"/>
        <w:noProof/>
        <w:sz w:val="16"/>
        <w:szCs w:val="16"/>
      </w:rPr>
      <mc:AlternateContent>
        <mc:Choice Requires="wps">
          <w:drawing>
            <wp:anchor distT="0" distB="0" distL="0" distR="0" simplePos="0" relativeHeight="251658247" behindDoc="0" locked="0" layoutInCell="1" allowOverlap="1" wp14:anchorId="6B5FA364" wp14:editId="70B7B14F">
              <wp:simplePos x="915035" y="9893300"/>
              <wp:positionH relativeFrom="page">
                <wp:align>center</wp:align>
              </wp:positionH>
              <wp:positionV relativeFrom="page">
                <wp:align>bottom</wp:align>
              </wp:positionV>
              <wp:extent cx="2795270" cy="379730"/>
              <wp:effectExtent l="0" t="0" r="5080" b="0"/>
              <wp:wrapNone/>
              <wp:docPr id="1402533976" name="Text Box 6"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17479379" w14:textId="2FF14547"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5E1919F3">
            <v:shapetype id="_x0000_t202" coordsize="21600,21600" o:spt="202" path="m,l,21600r21600,l21600,xe" w14:anchorId="6B5FA364">
              <v:stroke joinstyle="miter"/>
              <v:path gradientshapeok="t" o:connecttype="rect"/>
            </v:shapetype>
            <v:shape id="Text Box 6" style="position:absolute;left:0;text-align:left;margin-left:0;margin-top:0;width:220.1pt;height:29.9pt;z-index:251666432;visibility:visible;mso-wrap-style:none;mso-wrap-distance-left:0;mso-wrap-distance-top:0;mso-wrap-distance-right:0;mso-wrap-distance-bottom:0;mso-position-horizontal:center;mso-position-horizontal-relative:page;mso-position-vertical:bottom;mso-position-vertical-relative:page;v-text-anchor:bottom" alt="OFFICIAL: Sensitive – NSW Government"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EyEaLQPAgAA&#10;HQQAAA4AAAAAAAAAAAAAAAAALgIAAGRycy9lMm9Eb2MueG1sUEsBAi0AFAAGAAgAAAAhAMBsLSjb&#10;AAAABAEAAA8AAAAAAAAAAAAAAAAAaQQAAGRycy9kb3ducmV2LnhtbFBLBQYAAAAABAAEAPMAAABx&#10;BQAAAAA=&#10;">
              <v:fill o:detectmouseclick="t"/>
              <v:textbox style="mso-fit-shape-to-text:t" inset="0,0,0,15pt">
                <w:txbxContent>
                  <w:p w:rsidRPr="007F521C" w:rsidR="007F521C" w:rsidP="007F521C" w:rsidRDefault="007F521C" w14:paraId="2272E158" w14:textId="2FF14547">
                    <w:pPr>
                      <w:spacing w:after="0"/>
                      <w:rPr>
                        <w:rFonts w:ascii="Arial" w:hAnsi="Arial" w:eastAsia="Arial" w:cs="Arial"/>
                        <w:noProof/>
                        <w:color w:val="FF0000"/>
                        <w:sz w:val="24"/>
                        <w:szCs w:val="24"/>
                      </w:rPr>
                    </w:pPr>
                    <w:r w:rsidRPr="007F521C">
                      <w:rPr>
                        <w:rFonts w:ascii="Arial" w:hAnsi="Arial" w:eastAsia="Arial" w:cs="Arial"/>
                        <w:noProof/>
                        <w:color w:val="FF0000"/>
                        <w:sz w:val="24"/>
                        <w:szCs w:val="24"/>
                      </w:rPr>
                      <w:t>OFFICIAL: Sensitive – NSW Government</w:t>
                    </w:r>
                  </w:p>
                </w:txbxContent>
              </v:textbox>
              <w10:wrap anchorx="page" anchory="page"/>
            </v:shape>
          </w:pict>
        </mc:Fallback>
      </mc:AlternateContent>
    </w:r>
    <w:r w:rsidR="00904AA7" w:rsidRPr="00C57497">
      <w:rPr>
        <w:rFonts w:ascii="Arial" w:hAnsi="Arial" w:cs="Arial"/>
        <w:sz w:val="16"/>
        <w:szCs w:val="16"/>
      </w:rPr>
      <w:t xml:space="preserve">Page </w:t>
    </w:r>
    <w:r w:rsidR="00904AA7" w:rsidRPr="00C57497">
      <w:rPr>
        <w:rFonts w:ascii="Arial" w:hAnsi="Arial" w:cs="Arial"/>
        <w:b/>
        <w:bCs/>
        <w:sz w:val="16"/>
        <w:szCs w:val="16"/>
      </w:rPr>
      <w:fldChar w:fldCharType="begin"/>
    </w:r>
    <w:r w:rsidR="00904AA7" w:rsidRPr="00C57497">
      <w:rPr>
        <w:rFonts w:ascii="Arial" w:hAnsi="Arial" w:cs="Arial"/>
        <w:b/>
        <w:bCs/>
        <w:sz w:val="16"/>
        <w:szCs w:val="16"/>
      </w:rPr>
      <w:instrText xml:space="preserve"> PAGE </w:instrText>
    </w:r>
    <w:r w:rsidR="00904AA7" w:rsidRPr="00C57497">
      <w:rPr>
        <w:rFonts w:ascii="Arial" w:hAnsi="Arial" w:cs="Arial"/>
        <w:b/>
        <w:bCs/>
        <w:sz w:val="16"/>
        <w:szCs w:val="16"/>
      </w:rPr>
      <w:fldChar w:fldCharType="separate"/>
    </w:r>
    <w:r w:rsidR="00D7168C">
      <w:rPr>
        <w:rFonts w:ascii="Arial" w:hAnsi="Arial" w:cs="Arial"/>
        <w:b/>
        <w:bCs/>
        <w:noProof/>
        <w:sz w:val="16"/>
        <w:szCs w:val="16"/>
      </w:rPr>
      <w:t>4</w:t>
    </w:r>
    <w:r w:rsidR="00904AA7" w:rsidRPr="00C57497">
      <w:rPr>
        <w:rFonts w:ascii="Arial" w:hAnsi="Arial" w:cs="Arial"/>
        <w:b/>
        <w:bCs/>
        <w:sz w:val="16"/>
        <w:szCs w:val="16"/>
      </w:rPr>
      <w:fldChar w:fldCharType="end"/>
    </w:r>
    <w:r w:rsidR="00904AA7" w:rsidRPr="00C57497">
      <w:rPr>
        <w:rFonts w:ascii="Arial" w:hAnsi="Arial" w:cs="Arial"/>
        <w:sz w:val="16"/>
        <w:szCs w:val="16"/>
      </w:rPr>
      <w:t xml:space="preserve"> of </w:t>
    </w:r>
    <w:r w:rsidR="00904AA7" w:rsidRPr="00C57497">
      <w:rPr>
        <w:rFonts w:ascii="Arial" w:hAnsi="Arial" w:cs="Arial"/>
        <w:b/>
        <w:bCs/>
        <w:sz w:val="16"/>
        <w:szCs w:val="16"/>
      </w:rPr>
      <w:fldChar w:fldCharType="begin"/>
    </w:r>
    <w:r w:rsidR="00904AA7" w:rsidRPr="00C57497">
      <w:rPr>
        <w:rFonts w:ascii="Arial" w:hAnsi="Arial" w:cs="Arial"/>
        <w:b/>
        <w:bCs/>
        <w:sz w:val="16"/>
        <w:szCs w:val="16"/>
      </w:rPr>
      <w:instrText xml:space="preserve"> NUMPAGES  </w:instrText>
    </w:r>
    <w:r w:rsidR="00904AA7" w:rsidRPr="00C57497">
      <w:rPr>
        <w:rFonts w:ascii="Arial" w:hAnsi="Arial" w:cs="Arial"/>
        <w:b/>
        <w:bCs/>
        <w:sz w:val="16"/>
        <w:szCs w:val="16"/>
      </w:rPr>
      <w:fldChar w:fldCharType="separate"/>
    </w:r>
    <w:r w:rsidR="00D7168C">
      <w:rPr>
        <w:rFonts w:ascii="Arial" w:hAnsi="Arial" w:cs="Arial"/>
        <w:b/>
        <w:bCs/>
        <w:noProof/>
        <w:sz w:val="16"/>
        <w:szCs w:val="16"/>
      </w:rPr>
      <w:t>4</w:t>
    </w:r>
    <w:r w:rsidR="00904AA7" w:rsidRPr="00C57497">
      <w:rPr>
        <w:rFonts w:ascii="Arial" w:hAnsi="Arial" w:cs="Arial"/>
        <w:b/>
        <w:bCs/>
        <w:sz w:val="16"/>
        <w:szCs w:val="16"/>
      </w:rPr>
      <w:fldChar w:fldCharType="end"/>
    </w:r>
  </w:p>
  <w:p w14:paraId="48B71FDA" w14:textId="77777777" w:rsidR="00904AA7" w:rsidRDefault="00904AA7">
    <w:pPr>
      <w:pStyle w:val="Footer"/>
    </w:pPr>
  </w:p>
  <w:p w14:paraId="48B71FDB" w14:textId="77777777" w:rsidR="00904AA7" w:rsidRDefault="00904A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4E81" w14:textId="022AD10E" w:rsidR="007F521C" w:rsidRDefault="007F521C">
    <w:pPr>
      <w:pStyle w:val="Footer"/>
    </w:pPr>
    <w:r>
      <w:rPr>
        <w:noProof/>
      </w:rPr>
      <mc:AlternateContent>
        <mc:Choice Requires="wps">
          <w:drawing>
            <wp:anchor distT="0" distB="0" distL="0" distR="0" simplePos="0" relativeHeight="251658245" behindDoc="0" locked="0" layoutInCell="1" allowOverlap="1" wp14:anchorId="3FA2BBA9" wp14:editId="11AB3E60">
              <wp:simplePos x="914400" y="10296939"/>
              <wp:positionH relativeFrom="page">
                <wp:align>center</wp:align>
              </wp:positionH>
              <wp:positionV relativeFrom="page">
                <wp:align>bottom</wp:align>
              </wp:positionV>
              <wp:extent cx="2795270" cy="379730"/>
              <wp:effectExtent l="0" t="0" r="5080" b="0"/>
              <wp:wrapNone/>
              <wp:docPr id="1176403515" name="Text Box 4"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46CE9963" w14:textId="7EDF4806"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0B092DCE">
            <v:shapetype id="_x0000_t202" coordsize="21600,21600" o:spt="202" path="m,l,21600r21600,l21600,xe" w14:anchorId="3FA2BBA9">
              <v:stroke joinstyle="miter"/>
              <v:path gradientshapeok="t" o:connecttype="rect"/>
            </v:shapetype>
            <v:shape id="Text Box 4" style="position:absolute;margin-left:0;margin-top:0;width:220.1pt;height:29.9pt;z-index:251664384;visibility:visible;mso-wrap-style:none;mso-wrap-distance-left:0;mso-wrap-distance-top:0;mso-wrap-distance-right:0;mso-wrap-distance-bottom:0;mso-position-horizontal:center;mso-position-horizontal-relative:page;mso-position-vertical:bottom;mso-position-vertical-relative:page;v-text-anchor:bottom" alt="OFFICIAL: Sensitive – NSW Government"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">
              <v:fill o:detectmouseclick="t"/>
              <v:textbox style="mso-fit-shape-to-text:t" inset="0,0,0,15pt">
                <w:txbxContent>
                  <w:p w:rsidRPr="007F521C" w:rsidR="007F521C" w:rsidP="007F521C" w:rsidRDefault="007F521C" w14:paraId="26B4D6FD" w14:textId="7EDF4806">
                    <w:pPr>
                      <w:spacing w:after="0"/>
                      <w:rPr>
                        <w:rFonts w:ascii="Arial" w:hAnsi="Arial" w:eastAsia="Arial" w:cs="Arial"/>
                        <w:noProof/>
                        <w:color w:val="FF0000"/>
                        <w:sz w:val="24"/>
                        <w:szCs w:val="24"/>
                      </w:rPr>
                    </w:pPr>
                    <w:r w:rsidRPr="007F521C">
                      <w:rPr>
                        <w:rFonts w:ascii="Arial" w:hAnsi="Arial" w:eastAsia="Arial" w:cs="Arial"/>
                        <w:noProof/>
                        <w:color w:val="FF0000"/>
                        <w:sz w:val="24"/>
                        <w:szCs w:val="24"/>
                      </w:rPr>
                      <w:t>OFFICIAL: Sensitive – NSW Government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F5EAE" w14:textId="77777777" w:rsidR="00965856" w:rsidRDefault="00965856" w:rsidP="00BC21DF">
      <w:pPr>
        <w:spacing w:after="0" w:line="240" w:lineRule="auto"/>
      </w:pPr>
      <w:r>
        <w:separator/>
      </w:r>
    </w:p>
  </w:footnote>
  <w:footnote w:type="continuationSeparator" w:id="0">
    <w:p w14:paraId="57CB6F37" w14:textId="77777777" w:rsidR="00965856" w:rsidRDefault="00965856" w:rsidP="00BC2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6D00C" w14:textId="1FA706E0" w:rsidR="007F521C" w:rsidRDefault="007F521C">
    <w:pPr>
      <w:pStyle w:val="Header"/>
    </w:pPr>
    <w:r>
      <w:rPr>
        <w:noProof/>
      </w:rPr>
      <mc:AlternateContent>
        <mc:Choice Requires="wps">
          <w:drawing>
            <wp:anchor distT="0" distB="0" distL="0" distR="0" simplePos="0" relativeHeight="251658243" behindDoc="0" locked="0" layoutInCell="1" allowOverlap="1" wp14:anchorId="65BF9577" wp14:editId="67A27365">
              <wp:simplePos x="635" y="635"/>
              <wp:positionH relativeFrom="page">
                <wp:align>center</wp:align>
              </wp:positionH>
              <wp:positionV relativeFrom="page">
                <wp:align>top</wp:align>
              </wp:positionV>
              <wp:extent cx="2795270" cy="379730"/>
              <wp:effectExtent l="0" t="0" r="5080" b="1270"/>
              <wp:wrapNone/>
              <wp:docPr id="1371382547" name="Text Box 2"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3A0B878A" w14:textId="675B8C24"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311FDEA1">
            <v:shapetype id="_x0000_t202" coordsize="21600,21600" o:spt="202" path="m,l,21600r21600,l21600,xe" w14:anchorId="65BF9577">
              <v:stroke joinstyle="miter"/>
              <v:path gradientshapeok="t" o:connecttype="rect"/>
            </v:shapetype>
            <v:shape id="Text Box 2" style="position:absolute;margin-left:0;margin-top:0;width:220.1pt;height:29.9pt;z-index:251662336;visibility:visible;mso-wrap-style:none;mso-wrap-distance-left:0;mso-wrap-distance-top:0;mso-wrap-distance-right:0;mso-wrap-distance-bottom:0;mso-position-horizontal:center;mso-position-horizontal-relative:page;mso-position-vertical:top;mso-position-vertical-relative:page;v-text-anchor:top" alt="OFFICIAL: Sensitive – NSW Government"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">
              <v:fill o:detectmouseclick="t"/>
              <v:textbox style="mso-fit-shape-to-text:t" inset="0,15pt,0,0">
                <w:txbxContent>
                  <w:p w:rsidRPr="007F521C" w:rsidR="007F521C" w:rsidP="007F521C" w:rsidRDefault="007F521C" w14:paraId="52F2C335" w14:textId="675B8C24">
                    <w:pPr>
                      <w:spacing w:after="0"/>
                      <w:rPr>
                        <w:rFonts w:ascii="Arial" w:hAnsi="Arial" w:eastAsia="Arial" w:cs="Arial"/>
                        <w:noProof/>
                        <w:color w:val="FF0000"/>
                        <w:sz w:val="24"/>
                        <w:szCs w:val="24"/>
                      </w:rPr>
                    </w:pPr>
                    <w:r w:rsidRPr="007F521C">
                      <w:rPr>
                        <w:rFonts w:ascii="Arial" w:hAnsi="Arial" w:eastAsia="Arial" w:cs="Arial"/>
                        <w:noProof/>
                        <w:color w:val="FF0000"/>
                        <w:sz w:val="24"/>
                        <w:szCs w:val="24"/>
                      </w:rPr>
                      <w:t>OFFICIAL: Sensitive – NSW Government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AA130" w14:textId="39FE1DD9" w:rsidR="007F521C" w:rsidRDefault="007F521C">
    <w:pPr>
      <w:pStyle w:val="Header"/>
    </w:pPr>
    <w:r>
      <w:rPr>
        <w:noProof/>
      </w:rPr>
      <mc:AlternateContent>
        <mc:Choice Requires="wps">
          <w:drawing>
            <wp:anchor distT="0" distB="0" distL="0" distR="0" simplePos="0" relativeHeight="251658244" behindDoc="0" locked="0" layoutInCell="1" allowOverlap="1" wp14:anchorId="64CBF143" wp14:editId="2809C218">
              <wp:simplePos x="915035" y="450215"/>
              <wp:positionH relativeFrom="page">
                <wp:align>center</wp:align>
              </wp:positionH>
              <wp:positionV relativeFrom="page">
                <wp:align>top</wp:align>
              </wp:positionV>
              <wp:extent cx="2795270" cy="379730"/>
              <wp:effectExtent l="0" t="0" r="5080" b="1270"/>
              <wp:wrapNone/>
              <wp:docPr id="380795455" name="Text Box 3"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44133BFD" w14:textId="30F13539"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49BEEA2E">
            <v:shapetype id="_x0000_t202" coordsize="21600,21600" o:spt="202" path="m,l,21600r21600,l21600,xe" w14:anchorId="64CBF143">
              <v:stroke joinstyle="miter"/>
              <v:path gradientshapeok="t" o:connecttype="rect"/>
            </v:shapetype>
            <v:shape id="Text Box 3" style="position:absolute;margin-left:0;margin-top:0;width:220.1pt;height:29.9pt;z-index:251663360;visibility:visible;mso-wrap-style:none;mso-wrap-distance-left:0;mso-wrap-distance-top:0;mso-wrap-distance-right:0;mso-wrap-distance-bottom:0;mso-position-horizontal:center;mso-position-horizontal-relative:page;mso-position-vertical:top;mso-position-vertical-relative:page;v-text-anchor:top" alt="OFFICIAL: Sensitive – NSW Government"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">
              <v:fill o:detectmouseclick="t"/>
              <v:textbox style="mso-fit-shape-to-text:t" inset="0,15pt,0,0">
                <w:txbxContent>
                  <w:p w:rsidRPr="007F521C" w:rsidR="007F521C" w:rsidP="007F521C" w:rsidRDefault="007F521C" w14:paraId="3076F5C2" w14:textId="30F13539">
                    <w:pPr>
                      <w:spacing w:after="0"/>
                      <w:rPr>
                        <w:rFonts w:ascii="Arial" w:hAnsi="Arial" w:eastAsia="Arial" w:cs="Arial"/>
                        <w:noProof/>
                        <w:color w:val="FF0000"/>
                        <w:sz w:val="24"/>
                        <w:szCs w:val="24"/>
                      </w:rPr>
                    </w:pPr>
                    <w:r w:rsidRPr="007F521C">
                      <w:rPr>
                        <w:rFonts w:ascii="Arial" w:hAnsi="Arial" w:eastAsia="Arial" w:cs="Arial"/>
                        <w:noProof/>
                        <w:color w:val="FF0000"/>
                        <w:sz w:val="24"/>
                        <w:szCs w:val="24"/>
                      </w:rPr>
                      <w:t>OFFICIAL: Sensitive – NSW Government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1FDC" w14:textId="155C1047" w:rsidR="00904AA7" w:rsidRDefault="007F521C" w:rsidP="00C406C6">
    <w:r>
      <w:rPr>
        <w:noProof/>
        <w:lang w:eastAsia="en-AU"/>
      </w:rPr>
      <mc:AlternateContent>
        <mc:Choice Requires="wps">
          <w:drawing>
            <wp:anchor distT="0" distB="0" distL="0" distR="0" simplePos="0" relativeHeight="251658242" behindDoc="0" locked="0" layoutInCell="1" allowOverlap="1" wp14:anchorId="07E92879" wp14:editId="39652209">
              <wp:simplePos x="914400" y="453224"/>
              <wp:positionH relativeFrom="page">
                <wp:align>center</wp:align>
              </wp:positionH>
              <wp:positionV relativeFrom="page">
                <wp:align>top</wp:align>
              </wp:positionV>
              <wp:extent cx="2795270" cy="379730"/>
              <wp:effectExtent l="0" t="0" r="5080" b="1270"/>
              <wp:wrapNone/>
              <wp:docPr id="581435209" name="Text Box 1"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730CEB30" w14:textId="51A796EF"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clsh="http://schemas.microsoft.com/office/drawing/2020/classificationShape" xmlns:a="http://schemas.openxmlformats.org/drawingml/2006/main">
          <w:pict w14:anchorId="2CEA0E92">
            <v:shapetype id="_x0000_t202" coordsize="21600,21600" o:spt="202" path="m,l,21600r21600,l21600,xe" w14:anchorId="07E92879">
              <v:stroke joinstyle="miter"/>
              <v:path gradientshapeok="t" o:connecttype="rect"/>
            </v:shapetype>
            <v:shape id="Text Box 1" style="position:absolute;margin-left:0;margin-top:0;width:220.1pt;height:29.9pt;z-index:251661312;visibility:visible;mso-wrap-style:none;mso-wrap-distance-left:0;mso-wrap-distance-top:0;mso-wrap-distance-right:0;mso-wrap-distance-bottom:0;mso-position-horizontal:center;mso-position-horizontal-relative:page;mso-position-vertical:top;mso-position-vertical-relative:page;v-text-anchor:top" alt="OFFICIAL: Sensitive – NSW Government"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">
              <v:fill o:detectmouseclick="t"/>
              <v:textbox style="mso-fit-shape-to-text:t" inset="0,15pt,0,0">
                <w:txbxContent>
                  <w:p w:rsidRPr="007F521C" w:rsidR="007F521C" w:rsidP="007F521C" w:rsidRDefault="007F521C" w14:paraId="0148B231" w14:textId="51A796EF">
                    <w:pPr>
                      <w:spacing w:after="0"/>
                      <w:rPr>
                        <w:rFonts w:ascii="Arial" w:hAnsi="Arial" w:eastAsia="Arial" w:cs="Arial"/>
                        <w:noProof/>
                        <w:color w:val="FF0000"/>
                        <w:sz w:val="24"/>
                        <w:szCs w:val="24"/>
                      </w:rPr>
                    </w:pPr>
                    <w:r w:rsidRPr="007F521C">
                      <w:rPr>
                        <w:rFonts w:ascii="Arial" w:hAnsi="Arial" w:eastAsia="Arial" w:cs="Arial"/>
                        <w:noProof/>
                        <w:color w:val="FF0000"/>
                        <w:sz w:val="24"/>
                        <w:szCs w:val="24"/>
                      </w:rPr>
                      <w:t>OFFICIAL: Sensitive – NSW Government</w:t>
                    </w:r>
                  </w:p>
                </w:txbxContent>
              </v:textbox>
              <w10:wrap anchorx="page" anchory="page"/>
            </v:shape>
          </w:pict>
        </mc:Fallback>
      </mc:AlternateContent>
    </w:r>
    <w:r w:rsidR="00904AA7">
      <w:rPr>
        <w:noProof/>
        <w:lang w:eastAsia="en-AU"/>
      </w:rPr>
      <mc:AlternateContent>
        <mc:Choice Requires="wps">
          <w:drawing>
            <wp:anchor distT="45720" distB="45720" distL="114300" distR="114300" simplePos="0" relativeHeight="251658240" behindDoc="0" locked="0" layoutInCell="1" allowOverlap="1" wp14:anchorId="48B71FDE" wp14:editId="48B71FDF">
              <wp:simplePos x="0" y="0"/>
              <wp:positionH relativeFrom="margin">
                <wp:posOffset>-69850</wp:posOffset>
              </wp:positionH>
              <wp:positionV relativeFrom="paragraph">
                <wp:posOffset>188595</wp:posOffset>
              </wp:positionV>
              <wp:extent cx="4373880" cy="60706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3880" cy="607060"/>
                      </a:xfrm>
                      <a:prstGeom prst="rect">
                        <a:avLst/>
                      </a:prstGeom>
                      <a:solidFill>
                        <a:srgbClr val="FFFFFF"/>
                      </a:solidFill>
                      <a:ln w="9525">
                        <a:noFill/>
                        <a:miter lim="800000"/>
                        <a:headEnd/>
                        <a:tailEnd/>
                      </a:ln>
                    </wps:spPr>
                    <wps:txbx>
                      <w:txbxContent>
                        <w:sdt>
                          <w:sdtPr>
                            <w:rPr>
                              <w:rFonts w:asciiTheme="minorHAnsi" w:hAnsiTheme="minorHAnsi" w:cstheme="minorHAnsi"/>
                              <w:b/>
                              <w:sz w:val="32"/>
                              <w:szCs w:val="32"/>
                            </w:rPr>
                            <w:alias w:val="Replace with position title"/>
                            <w:tag w:val="Position Title"/>
                            <w:id w:val="1368949104"/>
                            <w:placeholder>
                              <w:docPart w:val="3797818FA848490B9823493B9EC9D467"/>
                            </w:placeholder>
                            <w:temporary/>
                          </w:sdtPr>
                          <w:sdtEndPr>
                            <w:rPr>
                              <w:color w:val="FF0000"/>
                            </w:rPr>
                          </w:sdtEndPr>
                          <w:sdtContent>
                            <w:p w14:paraId="48B71FE2" w14:textId="77777777" w:rsidR="00904AA7" w:rsidRPr="00CE1D9D" w:rsidRDefault="00904AA7" w:rsidP="00C406C6">
                              <w:pPr>
                                <w:rPr>
                                  <w:rFonts w:asciiTheme="minorHAnsi" w:hAnsiTheme="minorHAnsi" w:cstheme="minorHAnsi"/>
                                  <w:b/>
                                  <w:sz w:val="32"/>
                                  <w:szCs w:val="32"/>
                                </w:rPr>
                              </w:pPr>
                              <w:r w:rsidRPr="00CE1D9D">
                                <w:rPr>
                                  <w:rFonts w:asciiTheme="minorHAnsi" w:hAnsiTheme="minorHAnsi" w:cstheme="minorHAnsi"/>
                                  <w:b/>
                                  <w:sz w:val="32"/>
                                  <w:szCs w:val="32"/>
                                </w:rPr>
                                <w:t xml:space="preserve">POSITION DESCRIPTION </w:t>
                              </w:r>
                              <w:r w:rsidRPr="00CE1D9D">
                                <w:rPr>
                                  <w:rFonts w:asciiTheme="minorHAnsi" w:hAnsiTheme="minorHAnsi" w:cstheme="minorHAnsi"/>
                                  <w:b/>
                                  <w:color w:val="FF0000"/>
                                  <w:sz w:val="32"/>
                                  <w:szCs w:val="32"/>
                                </w:rPr>
                                <w:t>TEMPLATE</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clsh="http://schemas.microsoft.com/office/drawing/2020/classificationShape" xmlns:a="http://schemas.openxmlformats.org/drawingml/2006/main">
          <w:pict w14:anchorId="2C6FE31A">
            <v:shape id="_x0000_s1031" style="position:absolute;margin-left:-5.5pt;margin-top:14.85pt;width:344.4pt;height:47.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" w14:anchorId="48B71FDE">
              <v:textbox>
                <w:txbxContent>
                  <w:sdt>
                    <w:sdtPr>
                      <w:id w:val="1577637596"/>
                      <w:rPr>
                        <w:rFonts w:asciiTheme="minorHAnsi" w:hAnsiTheme="minorHAnsi" w:cstheme="minorHAnsi"/>
                        <w:b/>
                        <w:sz w:val="32"/>
                        <w:szCs w:val="32"/>
                      </w:rPr>
                      <w:alias w:val="Replace with position title"/>
                      <w:tag w:val="Position Title"/>
                      <w:id w:val="1368949104"/>
                      <w:placeholder>
                        <w:docPart w:val="3797818FA848490B9823493B9EC9D467"/>
                      </w:placeholder>
                      <w:temporary/>
                    </w:sdtPr>
                    <w:sdtEndPr>
                      <w:rPr>
                        <w:color w:val="FF0000"/>
                      </w:rPr>
                    </w:sdtEndPr>
                    <w:sdtContent>
                      <w:p w:rsidRPr="00CE1D9D" w:rsidR="00904AA7" w:rsidP="00C406C6" w:rsidRDefault="00904AA7" w14:paraId="01D06ADE" w14:textId="77777777">
                        <w:pPr>
                          <w:rPr>
                            <w:rFonts w:asciiTheme="minorHAnsi" w:hAnsiTheme="minorHAnsi" w:cstheme="minorHAnsi"/>
                            <w:b/>
                            <w:sz w:val="32"/>
                            <w:szCs w:val="32"/>
                          </w:rPr>
                        </w:pPr>
                        <w:r w:rsidRPr="00CE1D9D">
                          <w:rPr>
                            <w:rFonts w:asciiTheme="minorHAnsi" w:hAnsiTheme="minorHAnsi" w:cstheme="minorHAnsi"/>
                            <w:b/>
                            <w:sz w:val="32"/>
                            <w:szCs w:val="32"/>
                          </w:rPr>
                          <w:t xml:space="preserve">POSITION DESCRIPTION </w:t>
                        </w:r>
                        <w:r w:rsidRPr="00CE1D9D">
                          <w:rPr>
                            <w:rFonts w:asciiTheme="minorHAnsi" w:hAnsiTheme="minorHAnsi" w:cstheme="minorHAnsi"/>
                            <w:b/>
                            <w:color w:val="FF0000"/>
                            <w:sz w:val="32"/>
                            <w:szCs w:val="32"/>
                          </w:rPr>
                          <w:t>TEMPLATE</w:t>
                        </w:r>
                      </w:p>
                    </w:sdtContent>
                  </w:sdt>
                </w:txbxContent>
              </v:textbox>
              <w10:wrap type="square" anchorx="margin"/>
            </v:shape>
          </w:pict>
        </mc:Fallback>
      </mc:AlternateContent>
    </w:r>
    <w:r w:rsidR="00904AA7">
      <w:rPr>
        <w:noProof/>
        <w:lang w:eastAsia="en-AU"/>
      </w:rPr>
      <w:drawing>
        <wp:anchor distT="0" distB="0" distL="114300" distR="114300" simplePos="0" relativeHeight="251658241" behindDoc="0" locked="0" layoutInCell="1" allowOverlap="1" wp14:anchorId="48B71FE0" wp14:editId="48B71FE1">
          <wp:simplePos x="0" y="0"/>
          <wp:positionH relativeFrom="column">
            <wp:posOffset>3486150</wp:posOffset>
          </wp:positionH>
          <wp:positionV relativeFrom="paragraph">
            <wp:posOffset>0</wp:posOffset>
          </wp:positionV>
          <wp:extent cx="2638425" cy="733425"/>
          <wp:effectExtent l="0" t="0" r="0" b="0"/>
          <wp:wrapNone/>
          <wp:docPr id="5" name="Picture 1" descr="Description: NorthernSydneyLHD_Colou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orthernSydneyLHD_Colou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842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B71FDD" w14:textId="77777777" w:rsidR="00904AA7" w:rsidRDefault="0090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87CB1"/>
    <w:multiLevelType w:val="hybridMultilevel"/>
    <w:tmpl w:val="BFE8B1A0"/>
    <w:lvl w:ilvl="0" w:tplc="04090007">
      <w:start w:val="1"/>
      <w:numFmt w:val="bullet"/>
      <w:lvlText w:val=""/>
      <w:lvlJc w:val="left"/>
      <w:pPr>
        <w:ind w:left="720" w:hanging="360"/>
      </w:pPr>
      <w:rPr>
        <w:rFonts w:ascii="Wingdings" w:hAnsi="Wingdings"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D024FC5"/>
    <w:multiLevelType w:val="multilevel"/>
    <w:tmpl w:val="8EC6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A56443"/>
    <w:multiLevelType w:val="hybridMultilevel"/>
    <w:tmpl w:val="B7E673E4"/>
    <w:lvl w:ilvl="0" w:tplc="60BA1C0C">
      <w:start w:val="1"/>
      <w:numFmt w:val="bullet"/>
      <w:lvlText w:val=""/>
      <w:lvlJc w:val="left"/>
      <w:pPr>
        <w:tabs>
          <w:tab w:val="num" w:pos="720"/>
        </w:tabs>
        <w:ind w:left="720" w:hanging="360"/>
      </w:pPr>
      <w:rPr>
        <w:rFonts w:ascii="Wingdings" w:hAnsi="Wingdings" w:hint="default"/>
        <w:color w:val="auto"/>
        <w:sz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B3554B"/>
    <w:multiLevelType w:val="hybridMultilevel"/>
    <w:tmpl w:val="20E8AB20"/>
    <w:lvl w:ilvl="0" w:tplc="79007386">
      <w:start w:val="1"/>
      <w:numFmt w:val="bullet"/>
      <w:lvlText w:val=""/>
      <w:lvlJc w:val="left"/>
      <w:pPr>
        <w:ind w:left="720" w:hanging="360"/>
      </w:pPr>
      <w:rPr>
        <w:rFonts w:ascii="Wingdings" w:hAnsi="Wingdings"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F637FCE"/>
    <w:multiLevelType w:val="hybridMultilevel"/>
    <w:tmpl w:val="B5A28A18"/>
    <w:lvl w:ilvl="0" w:tplc="04090007">
      <w:start w:val="1"/>
      <w:numFmt w:val="bullet"/>
      <w:lvlText w:val=""/>
      <w:lvlJc w:val="left"/>
      <w:pPr>
        <w:ind w:left="720" w:hanging="360"/>
      </w:pPr>
      <w:rPr>
        <w:rFonts w:ascii="Wingdings" w:hAnsi="Wingdings"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7857051"/>
    <w:multiLevelType w:val="hybridMultilevel"/>
    <w:tmpl w:val="B5BED35A"/>
    <w:lvl w:ilvl="0" w:tplc="A7C6E2BA">
      <w:start w:val="1"/>
      <w:numFmt w:val="bullet"/>
      <w:lvlText w:val=""/>
      <w:lvlJc w:val="left"/>
      <w:pPr>
        <w:ind w:left="720" w:hanging="360"/>
      </w:pPr>
      <w:rPr>
        <w:rFonts w:ascii="Wingdings" w:hAnsi="Wingdings"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998413294">
    <w:abstractNumId w:val="4"/>
  </w:num>
  <w:num w:numId="2" w16cid:durableId="576280716">
    <w:abstractNumId w:val="0"/>
  </w:num>
  <w:num w:numId="3" w16cid:durableId="1499077757">
    <w:abstractNumId w:val="3"/>
  </w:num>
  <w:num w:numId="4" w16cid:durableId="172958663">
    <w:abstractNumId w:val="2"/>
  </w:num>
  <w:num w:numId="5" w16cid:durableId="1875731070">
    <w:abstractNumId w:val="5"/>
  </w:num>
  <w:num w:numId="6" w16cid:durableId="386536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CB9"/>
    <w:rsid w:val="00021F86"/>
    <w:rsid w:val="00043038"/>
    <w:rsid w:val="000645B3"/>
    <w:rsid w:val="00065EF3"/>
    <w:rsid w:val="00070AC7"/>
    <w:rsid w:val="000742B4"/>
    <w:rsid w:val="000A6921"/>
    <w:rsid w:val="000C5DDC"/>
    <w:rsid w:val="000D321C"/>
    <w:rsid w:val="000E1E32"/>
    <w:rsid w:val="000F1FD4"/>
    <w:rsid w:val="000F7258"/>
    <w:rsid w:val="00106C4E"/>
    <w:rsid w:val="001437D2"/>
    <w:rsid w:val="00186A0D"/>
    <w:rsid w:val="001A0B56"/>
    <w:rsid w:val="001E7B94"/>
    <w:rsid w:val="0020011D"/>
    <w:rsid w:val="00212D12"/>
    <w:rsid w:val="00220416"/>
    <w:rsid w:val="00226EAC"/>
    <w:rsid w:val="00227358"/>
    <w:rsid w:val="00285D06"/>
    <w:rsid w:val="002870C0"/>
    <w:rsid w:val="002A6009"/>
    <w:rsid w:val="002D17BF"/>
    <w:rsid w:val="002D5A46"/>
    <w:rsid w:val="0031038E"/>
    <w:rsid w:val="00331FCA"/>
    <w:rsid w:val="003329A0"/>
    <w:rsid w:val="00357E73"/>
    <w:rsid w:val="00375248"/>
    <w:rsid w:val="00384DEC"/>
    <w:rsid w:val="003F1F29"/>
    <w:rsid w:val="0042309F"/>
    <w:rsid w:val="00426CFB"/>
    <w:rsid w:val="004466FE"/>
    <w:rsid w:val="00452362"/>
    <w:rsid w:val="004550F6"/>
    <w:rsid w:val="00460FCA"/>
    <w:rsid w:val="00465728"/>
    <w:rsid w:val="00481ACE"/>
    <w:rsid w:val="004C074F"/>
    <w:rsid w:val="004C2A03"/>
    <w:rsid w:val="004C3AE6"/>
    <w:rsid w:val="004F23F6"/>
    <w:rsid w:val="005102D6"/>
    <w:rsid w:val="00513D3C"/>
    <w:rsid w:val="00530292"/>
    <w:rsid w:val="00555485"/>
    <w:rsid w:val="005560A5"/>
    <w:rsid w:val="005564AC"/>
    <w:rsid w:val="005705EF"/>
    <w:rsid w:val="005A111D"/>
    <w:rsid w:val="005B2E33"/>
    <w:rsid w:val="005E1D6A"/>
    <w:rsid w:val="005E2973"/>
    <w:rsid w:val="005F759D"/>
    <w:rsid w:val="00615BA3"/>
    <w:rsid w:val="00622802"/>
    <w:rsid w:val="00627628"/>
    <w:rsid w:val="00635EBC"/>
    <w:rsid w:val="006664A7"/>
    <w:rsid w:val="00680212"/>
    <w:rsid w:val="00681DF0"/>
    <w:rsid w:val="00685BBB"/>
    <w:rsid w:val="006A78F9"/>
    <w:rsid w:val="006C0C43"/>
    <w:rsid w:val="006C4503"/>
    <w:rsid w:val="006D2436"/>
    <w:rsid w:val="00710B13"/>
    <w:rsid w:val="00742BCB"/>
    <w:rsid w:val="0074651A"/>
    <w:rsid w:val="00751B06"/>
    <w:rsid w:val="00753716"/>
    <w:rsid w:val="00766B4F"/>
    <w:rsid w:val="00775B3F"/>
    <w:rsid w:val="007865AC"/>
    <w:rsid w:val="007958DC"/>
    <w:rsid w:val="007A46EC"/>
    <w:rsid w:val="007B70FE"/>
    <w:rsid w:val="007C1E7B"/>
    <w:rsid w:val="007D1269"/>
    <w:rsid w:val="007D36A9"/>
    <w:rsid w:val="007E7095"/>
    <w:rsid w:val="007F521C"/>
    <w:rsid w:val="008105BD"/>
    <w:rsid w:val="00815DF7"/>
    <w:rsid w:val="008177DF"/>
    <w:rsid w:val="00824EFC"/>
    <w:rsid w:val="00831052"/>
    <w:rsid w:val="00831BFB"/>
    <w:rsid w:val="00835DAC"/>
    <w:rsid w:val="00855019"/>
    <w:rsid w:val="00880D94"/>
    <w:rsid w:val="00887A23"/>
    <w:rsid w:val="0089042F"/>
    <w:rsid w:val="00895785"/>
    <w:rsid w:val="008C52AB"/>
    <w:rsid w:val="008F5C3B"/>
    <w:rsid w:val="00904AA7"/>
    <w:rsid w:val="00905F94"/>
    <w:rsid w:val="00920168"/>
    <w:rsid w:val="00920E3D"/>
    <w:rsid w:val="00930188"/>
    <w:rsid w:val="009622E5"/>
    <w:rsid w:val="00965856"/>
    <w:rsid w:val="009A3A0D"/>
    <w:rsid w:val="009A6423"/>
    <w:rsid w:val="009B6CB9"/>
    <w:rsid w:val="009E6090"/>
    <w:rsid w:val="009F3DAF"/>
    <w:rsid w:val="009F7B14"/>
    <w:rsid w:val="00A43B2D"/>
    <w:rsid w:val="00A462A5"/>
    <w:rsid w:val="00A56B04"/>
    <w:rsid w:val="00A606FC"/>
    <w:rsid w:val="00A72557"/>
    <w:rsid w:val="00A81D0B"/>
    <w:rsid w:val="00AA196F"/>
    <w:rsid w:val="00AA77C6"/>
    <w:rsid w:val="00AB29B5"/>
    <w:rsid w:val="00AC4CDB"/>
    <w:rsid w:val="00B22B0B"/>
    <w:rsid w:val="00B35F76"/>
    <w:rsid w:val="00B42565"/>
    <w:rsid w:val="00B453AA"/>
    <w:rsid w:val="00B528B6"/>
    <w:rsid w:val="00B86232"/>
    <w:rsid w:val="00B8689C"/>
    <w:rsid w:val="00BA3F16"/>
    <w:rsid w:val="00BA766B"/>
    <w:rsid w:val="00BB7202"/>
    <w:rsid w:val="00BC21DF"/>
    <w:rsid w:val="00BD7676"/>
    <w:rsid w:val="00C130F9"/>
    <w:rsid w:val="00C228D8"/>
    <w:rsid w:val="00C26633"/>
    <w:rsid w:val="00C37401"/>
    <w:rsid w:val="00C406C6"/>
    <w:rsid w:val="00C57497"/>
    <w:rsid w:val="00C71375"/>
    <w:rsid w:val="00C83C9A"/>
    <w:rsid w:val="00CA2C68"/>
    <w:rsid w:val="00CB5BC1"/>
    <w:rsid w:val="00CC0ED6"/>
    <w:rsid w:val="00CC3B3C"/>
    <w:rsid w:val="00CD4B8C"/>
    <w:rsid w:val="00CE1D9D"/>
    <w:rsid w:val="00CE57B5"/>
    <w:rsid w:val="00CF7E52"/>
    <w:rsid w:val="00D11867"/>
    <w:rsid w:val="00D241AD"/>
    <w:rsid w:val="00D2649E"/>
    <w:rsid w:val="00D30D8E"/>
    <w:rsid w:val="00D3376A"/>
    <w:rsid w:val="00D36C7F"/>
    <w:rsid w:val="00D45B65"/>
    <w:rsid w:val="00D64631"/>
    <w:rsid w:val="00D66C3A"/>
    <w:rsid w:val="00D7065F"/>
    <w:rsid w:val="00D7168C"/>
    <w:rsid w:val="00D81572"/>
    <w:rsid w:val="00DA1CA9"/>
    <w:rsid w:val="00DC5134"/>
    <w:rsid w:val="00DE392B"/>
    <w:rsid w:val="00DE5A0E"/>
    <w:rsid w:val="00DF69A1"/>
    <w:rsid w:val="00E20164"/>
    <w:rsid w:val="00E24819"/>
    <w:rsid w:val="00E30C81"/>
    <w:rsid w:val="00E321F4"/>
    <w:rsid w:val="00E63367"/>
    <w:rsid w:val="00E918D6"/>
    <w:rsid w:val="00E94EE1"/>
    <w:rsid w:val="00E95A12"/>
    <w:rsid w:val="00EA3351"/>
    <w:rsid w:val="00EC3967"/>
    <w:rsid w:val="00F15F41"/>
    <w:rsid w:val="00F40A75"/>
    <w:rsid w:val="00F83AA3"/>
    <w:rsid w:val="00F915FA"/>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71EBC"/>
  <w15:docId w15:val="{27367277-C16A-448F-8287-BB2DE4D9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aluesListAP">
    <w:name w:val="Values List AP"/>
    <w:basedOn w:val="Normal"/>
    <w:link w:val="ValuesListAPChar"/>
    <w:rsid w:val="009B6CB9"/>
    <w:pPr>
      <w:tabs>
        <w:tab w:val="right" w:pos="1620"/>
      </w:tabs>
      <w:spacing w:before="240" w:after="240" w:line="240" w:lineRule="auto"/>
      <w:jc w:val="center"/>
    </w:pPr>
    <w:rPr>
      <w:rFonts w:ascii="Arial" w:eastAsia="Times New Roman" w:hAnsi="Arial"/>
      <w:sz w:val="20"/>
      <w:szCs w:val="24"/>
    </w:rPr>
  </w:style>
  <w:style w:type="paragraph" w:customStyle="1" w:styleId="PositionTitleHeadingAP">
    <w:name w:val="Position Title Heading AP"/>
    <w:basedOn w:val="ValuesListAP"/>
    <w:link w:val="PositionTitleHeadingAPChar"/>
    <w:rsid w:val="009B6CB9"/>
    <w:pPr>
      <w:spacing w:before="180" w:after="120"/>
      <w:jc w:val="left"/>
    </w:pPr>
    <w:rPr>
      <w:rFonts w:ascii="Arial Bold" w:hAnsi="Arial Bold"/>
      <w:b/>
      <w:caps/>
    </w:rPr>
  </w:style>
  <w:style w:type="character" w:customStyle="1" w:styleId="ValuesListAPChar">
    <w:name w:val="Values List AP Char"/>
    <w:link w:val="ValuesListAP"/>
    <w:rsid w:val="009B6CB9"/>
    <w:rPr>
      <w:rFonts w:ascii="Arial" w:eastAsia="Times New Roman" w:hAnsi="Arial" w:cs="Times New Roman"/>
      <w:sz w:val="20"/>
      <w:szCs w:val="24"/>
    </w:rPr>
  </w:style>
  <w:style w:type="character" w:customStyle="1" w:styleId="PositionTitleHeadingAPChar">
    <w:name w:val="Position Title Heading AP Char"/>
    <w:link w:val="PositionTitleHeadingAP"/>
    <w:rsid w:val="009B6CB9"/>
    <w:rPr>
      <w:rFonts w:ascii="Arial Bold" w:eastAsia="Times New Roman" w:hAnsi="Arial Bold" w:cs="Times New Roman"/>
      <w:b/>
      <w:caps/>
      <w:sz w:val="20"/>
      <w:szCs w:val="24"/>
    </w:rPr>
  </w:style>
  <w:style w:type="paragraph" w:styleId="NormalWeb">
    <w:name w:val="Normal (Web)"/>
    <w:basedOn w:val="Normal"/>
    <w:uiPriority w:val="99"/>
    <w:unhideWhenUsed/>
    <w:rsid w:val="00C26633"/>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apple-converted-space">
    <w:name w:val="apple-converted-space"/>
    <w:basedOn w:val="DefaultParagraphFont"/>
    <w:rsid w:val="00831052"/>
  </w:style>
  <w:style w:type="paragraph" w:styleId="Header">
    <w:name w:val="header"/>
    <w:basedOn w:val="Normal"/>
    <w:link w:val="HeaderChar"/>
    <w:uiPriority w:val="99"/>
    <w:unhideWhenUsed/>
    <w:rsid w:val="00BC21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21DF"/>
  </w:style>
  <w:style w:type="paragraph" w:styleId="Footer">
    <w:name w:val="footer"/>
    <w:basedOn w:val="Normal"/>
    <w:link w:val="FooterChar"/>
    <w:uiPriority w:val="99"/>
    <w:unhideWhenUsed/>
    <w:rsid w:val="00BC21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21DF"/>
  </w:style>
  <w:style w:type="paragraph" w:styleId="BalloonText">
    <w:name w:val="Balloon Text"/>
    <w:basedOn w:val="Normal"/>
    <w:link w:val="BalloonTextChar"/>
    <w:uiPriority w:val="99"/>
    <w:semiHidden/>
    <w:unhideWhenUsed/>
    <w:rsid w:val="00BD767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D7676"/>
    <w:rPr>
      <w:rFonts w:ascii="Segoe UI" w:hAnsi="Segoe UI" w:cs="Segoe UI"/>
      <w:sz w:val="18"/>
      <w:szCs w:val="18"/>
      <w:lang w:eastAsia="en-US"/>
    </w:rPr>
  </w:style>
  <w:style w:type="paragraph" w:styleId="BodyText">
    <w:name w:val="Body Text"/>
    <w:basedOn w:val="Normal"/>
    <w:link w:val="BodyTextChar"/>
    <w:rsid w:val="00D3376A"/>
    <w:pPr>
      <w:spacing w:after="120" w:line="240" w:lineRule="auto"/>
    </w:pPr>
    <w:rPr>
      <w:rFonts w:ascii="Times New Roman" w:eastAsia="Times New Roman" w:hAnsi="Times New Roman"/>
      <w:sz w:val="24"/>
      <w:szCs w:val="20"/>
    </w:rPr>
  </w:style>
  <w:style w:type="character" w:customStyle="1" w:styleId="BodyTextChar">
    <w:name w:val="Body Text Char"/>
    <w:basedOn w:val="DefaultParagraphFont"/>
    <w:link w:val="BodyText"/>
    <w:rsid w:val="00D3376A"/>
    <w:rPr>
      <w:rFonts w:ascii="Times New Roman" w:eastAsia="Times New Roman" w:hAnsi="Times New Roman"/>
      <w:sz w:val="24"/>
      <w:lang w:eastAsia="en-US"/>
    </w:rPr>
  </w:style>
  <w:style w:type="character" w:styleId="PlaceholderText">
    <w:name w:val="Placeholder Text"/>
    <w:uiPriority w:val="99"/>
    <w:semiHidden/>
    <w:rsid w:val="006A78F9"/>
    <w:rPr>
      <w:color w:val="808080"/>
    </w:rPr>
  </w:style>
  <w:style w:type="character" w:styleId="CommentReference">
    <w:name w:val="annotation reference"/>
    <w:basedOn w:val="DefaultParagraphFont"/>
    <w:uiPriority w:val="99"/>
    <w:semiHidden/>
    <w:unhideWhenUsed/>
    <w:rsid w:val="001E7B94"/>
    <w:rPr>
      <w:sz w:val="16"/>
      <w:szCs w:val="16"/>
    </w:rPr>
  </w:style>
  <w:style w:type="paragraph" w:styleId="CommentText">
    <w:name w:val="annotation text"/>
    <w:basedOn w:val="Normal"/>
    <w:link w:val="CommentTextChar"/>
    <w:uiPriority w:val="99"/>
    <w:unhideWhenUsed/>
    <w:rsid w:val="001E7B94"/>
    <w:pPr>
      <w:spacing w:line="240" w:lineRule="auto"/>
    </w:pPr>
    <w:rPr>
      <w:sz w:val="20"/>
      <w:szCs w:val="20"/>
    </w:rPr>
  </w:style>
  <w:style w:type="character" w:customStyle="1" w:styleId="CommentTextChar">
    <w:name w:val="Comment Text Char"/>
    <w:basedOn w:val="DefaultParagraphFont"/>
    <w:link w:val="CommentText"/>
    <w:uiPriority w:val="99"/>
    <w:rsid w:val="001E7B94"/>
    <w:rPr>
      <w:lang w:eastAsia="en-US"/>
    </w:rPr>
  </w:style>
  <w:style w:type="paragraph" w:styleId="CommentSubject">
    <w:name w:val="annotation subject"/>
    <w:basedOn w:val="CommentText"/>
    <w:next w:val="CommentText"/>
    <w:link w:val="CommentSubjectChar"/>
    <w:uiPriority w:val="99"/>
    <w:semiHidden/>
    <w:unhideWhenUsed/>
    <w:rsid w:val="001E7B94"/>
    <w:rPr>
      <w:b/>
      <w:bCs/>
    </w:rPr>
  </w:style>
  <w:style w:type="character" w:customStyle="1" w:styleId="CommentSubjectChar">
    <w:name w:val="Comment Subject Char"/>
    <w:basedOn w:val="CommentTextChar"/>
    <w:link w:val="CommentSubject"/>
    <w:uiPriority w:val="99"/>
    <w:semiHidden/>
    <w:rsid w:val="001E7B94"/>
    <w:rPr>
      <w:b/>
      <w:bCs/>
      <w:lang w:eastAsia="en-US"/>
    </w:rPr>
  </w:style>
  <w:style w:type="paragraph" w:styleId="ListParagraph">
    <w:name w:val="List Paragraph"/>
    <w:basedOn w:val="Normal"/>
    <w:uiPriority w:val="34"/>
    <w:qFormat/>
    <w:rsid w:val="00D30D8E"/>
    <w:pPr>
      <w:spacing w:after="200" w:line="276" w:lineRule="auto"/>
      <w:ind w:left="720"/>
      <w:contextualSpacing/>
    </w:pPr>
    <w:rPr>
      <w:rFonts w:asciiTheme="minorHAnsi" w:eastAsiaTheme="minorHAnsi" w:hAnsiTheme="minorHAnsi" w:cstheme="minorBidi"/>
    </w:rPr>
  </w:style>
  <w:style w:type="paragraph" w:styleId="Revision">
    <w:name w:val="Revision"/>
    <w:hidden/>
    <w:uiPriority w:val="99"/>
    <w:semiHidden/>
    <w:rsid w:val="0093018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720458">
      <w:bodyDiv w:val="1"/>
      <w:marLeft w:val="0"/>
      <w:marRight w:val="0"/>
      <w:marTop w:val="0"/>
      <w:marBottom w:val="0"/>
      <w:divBdr>
        <w:top w:val="none" w:sz="0" w:space="0" w:color="auto"/>
        <w:left w:val="none" w:sz="0" w:space="0" w:color="auto"/>
        <w:bottom w:val="none" w:sz="0" w:space="0" w:color="auto"/>
        <w:right w:val="none" w:sz="0" w:space="0" w:color="auto"/>
      </w:divBdr>
    </w:div>
    <w:div w:id="577400078">
      <w:bodyDiv w:val="1"/>
      <w:marLeft w:val="0"/>
      <w:marRight w:val="0"/>
      <w:marTop w:val="0"/>
      <w:marBottom w:val="0"/>
      <w:divBdr>
        <w:top w:val="none" w:sz="0" w:space="0" w:color="auto"/>
        <w:left w:val="none" w:sz="0" w:space="0" w:color="auto"/>
        <w:bottom w:val="none" w:sz="0" w:space="0" w:color="auto"/>
        <w:right w:val="none" w:sz="0" w:space="0" w:color="auto"/>
      </w:divBdr>
    </w:div>
    <w:div w:id="640574163">
      <w:bodyDiv w:val="1"/>
      <w:marLeft w:val="0"/>
      <w:marRight w:val="0"/>
      <w:marTop w:val="0"/>
      <w:marBottom w:val="0"/>
      <w:divBdr>
        <w:top w:val="none" w:sz="0" w:space="0" w:color="auto"/>
        <w:left w:val="none" w:sz="0" w:space="0" w:color="auto"/>
        <w:bottom w:val="none" w:sz="0" w:space="0" w:color="auto"/>
        <w:right w:val="none" w:sz="0" w:space="0" w:color="auto"/>
      </w:divBdr>
      <w:divsChild>
        <w:div w:id="562562356">
          <w:marLeft w:val="0"/>
          <w:marRight w:val="0"/>
          <w:marTop w:val="0"/>
          <w:marBottom w:val="20"/>
          <w:divBdr>
            <w:top w:val="none" w:sz="0" w:space="0" w:color="auto"/>
            <w:left w:val="none" w:sz="0" w:space="0" w:color="auto"/>
            <w:bottom w:val="single" w:sz="8" w:space="0" w:color="auto"/>
            <w:right w:val="none" w:sz="0" w:space="0" w:color="auto"/>
          </w:divBdr>
        </w:div>
        <w:div w:id="744844403">
          <w:marLeft w:val="0"/>
          <w:marRight w:val="0"/>
          <w:marTop w:val="80"/>
          <w:marBottom w:val="0"/>
          <w:divBdr>
            <w:top w:val="none" w:sz="0" w:space="0" w:color="auto"/>
            <w:left w:val="none" w:sz="0" w:space="0" w:color="auto"/>
            <w:bottom w:val="none" w:sz="0" w:space="0" w:color="auto"/>
            <w:right w:val="none" w:sz="0" w:space="0" w:color="auto"/>
          </w:divBdr>
        </w:div>
      </w:divsChild>
    </w:div>
    <w:div w:id="1413434938">
      <w:bodyDiv w:val="1"/>
      <w:marLeft w:val="0"/>
      <w:marRight w:val="0"/>
      <w:marTop w:val="0"/>
      <w:marBottom w:val="0"/>
      <w:divBdr>
        <w:top w:val="none" w:sz="0" w:space="0" w:color="auto"/>
        <w:left w:val="none" w:sz="0" w:space="0" w:color="auto"/>
        <w:bottom w:val="none" w:sz="0" w:space="0" w:color="auto"/>
        <w:right w:val="none" w:sz="0" w:space="0" w:color="auto"/>
      </w:divBdr>
    </w:div>
    <w:div w:id="1514760040">
      <w:bodyDiv w:val="1"/>
      <w:marLeft w:val="0"/>
      <w:marRight w:val="0"/>
      <w:marTop w:val="0"/>
      <w:marBottom w:val="0"/>
      <w:divBdr>
        <w:top w:val="none" w:sz="0" w:space="0" w:color="auto"/>
        <w:left w:val="none" w:sz="0" w:space="0" w:color="auto"/>
        <w:bottom w:val="none" w:sz="0" w:space="0" w:color="auto"/>
        <w:right w:val="none" w:sz="0" w:space="0" w:color="auto"/>
      </w:divBdr>
    </w:div>
    <w:div w:id="1641615914">
      <w:bodyDiv w:val="1"/>
      <w:marLeft w:val="0"/>
      <w:marRight w:val="0"/>
      <w:marTop w:val="0"/>
      <w:marBottom w:val="0"/>
      <w:divBdr>
        <w:top w:val="none" w:sz="0" w:space="0" w:color="auto"/>
        <w:left w:val="none" w:sz="0" w:space="0" w:color="auto"/>
        <w:bottom w:val="none" w:sz="0" w:space="0" w:color="auto"/>
        <w:right w:val="none" w:sz="0" w:space="0" w:color="auto"/>
      </w:divBdr>
    </w:div>
    <w:div w:id="1827746186">
      <w:bodyDiv w:val="1"/>
      <w:marLeft w:val="0"/>
      <w:marRight w:val="0"/>
      <w:marTop w:val="0"/>
      <w:marBottom w:val="0"/>
      <w:divBdr>
        <w:top w:val="none" w:sz="0" w:space="0" w:color="auto"/>
        <w:left w:val="none" w:sz="0" w:space="0" w:color="auto"/>
        <w:bottom w:val="none" w:sz="0" w:space="0" w:color="auto"/>
        <w:right w:val="none" w:sz="0" w:space="0" w:color="auto"/>
      </w:divBdr>
    </w:div>
    <w:div w:id="1842575735">
      <w:bodyDiv w:val="1"/>
      <w:marLeft w:val="0"/>
      <w:marRight w:val="0"/>
      <w:marTop w:val="0"/>
      <w:marBottom w:val="0"/>
      <w:divBdr>
        <w:top w:val="none" w:sz="0" w:space="0" w:color="auto"/>
        <w:left w:val="none" w:sz="0" w:space="0" w:color="auto"/>
        <w:bottom w:val="none" w:sz="0" w:space="0" w:color="auto"/>
        <w:right w:val="none" w:sz="0" w:space="0" w:color="auto"/>
      </w:divBdr>
    </w:div>
    <w:div w:id="197270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404BCC4044432DA525B15E760F89C6"/>
        <w:category>
          <w:name w:val="General"/>
          <w:gallery w:val="placeholder"/>
        </w:category>
        <w:types>
          <w:type w:val="bbPlcHdr"/>
        </w:types>
        <w:behaviors>
          <w:behavior w:val="content"/>
        </w:behaviors>
        <w:guid w:val="{515268F4-3752-418A-A9D2-648D9F36711D}"/>
      </w:docPartPr>
      <w:docPartBody>
        <w:p w:rsidR="00F92401" w:rsidRDefault="00D45B65" w:rsidP="00D45B65">
          <w:pPr>
            <w:pStyle w:val="10404BCC4044432DA525B15E760F89C621"/>
          </w:pPr>
          <w:r w:rsidRPr="009A3A0D">
            <w:rPr>
              <w:rStyle w:val="PlaceholderText"/>
              <w:rFonts w:asciiTheme="minorHAnsi" w:hAnsiTheme="minorHAnsi" w:cstheme="minorHAnsi"/>
            </w:rPr>
            <w:t>Choose an item.</w:t>
          </w:r>
        </w:p>
      </w:docPartBody>
    </w:docPart>
    <w:docPart>
      <w:docPartPr>
        <w:name w:val="8DBB1F82FA8D4D4AADEE6EC32D9D0854"/>
        <w:category>
          <w:name w:val="General"/>
          <w:gallery w:val="placeholder"/>
        </w:category>
        <w:types>
          <w:type w:val="bbPlcHdr"/>
        </w:types>
        <w:behaviors>
          <w:behavior w:val="content"/>
        </w:behaviors>
        <w:guid w:val="{D120E64D-2F25-4EE8-95B5-9C150EC4EA43}"/>
      </w:docPartPr>
      <w:docPartBody>
        <w:p w:rsidR="00F92401" w:rsidRDefault="00D45B65" w:rsidP="00D45B65">
          <w:pPr>
            <w:pStyle w:val="8DBB1F82FA8D4D4AADEE6EC32D9D085421"/>
          </w:pPr>
          <w:r w:rsidRPr="009A3A0D">
            <w:rPr>
              <w:rStyle w:val="PlaceholderText"/>
              <w:rFonts w:asciiTheme="minorHAnsi" w:hAnsiTheme="minorHAnsi" w:cstheme="minorHAnsi"/>
            </w:rPr>
            <w:t>Choose an item.</w:t>
          </w:r>
        </w:p>
      </w:docPartBody>
    </w:docPart>
    <w:docPart>
      <w:docPartPr>
        <w:name w:val="67569FAE3DCB45358AE372642424F736"/>
        <w:category>
          <w:name w:val="General"/>
          <w:gallery w:val="placeholder"/>
        </w:category>
        <w:types>
          <w:type w:val="bbPlcHdr"/>
        </w:types>
        <w:behaviors>
          <w:behavior w:val="content"/>
        </w:behaviors>
        <w:guid w:val="{051D7974-FA36-44DD-A5DE-C1638BB5F69A}"/>
      </w:docPartPr>
      <w:docPartBody>
        <w:p w:rsidR="00F92401" w:rsidRDefault="00D45B65" w:rsidP="00D45B65">
          <w:pPr>
            <w:pStyle w:val="67569FAE3DCB45358AE372642424F73621"/>
          </w:pPr>
          <w:r w:rsidRPr="009A3A0D">
            <w:rPr>
              <w:rStyle w:val="PlaceholderText"/>
              <w:rFonts w:asciiTheme="minorHAnsi" w:hAnsiTheme="minorHAnsi" w:cstheme="minorHAnsi"/>
            </w:rPr>
            <w:t>Choose an item.</w:t>
          </w:r>
        </w:p>
      </w:docPartBody>
    </w:docPart>
    <w:docPart>
      <w:docPartPr>
        <w:name w:val="1AE8846357744BDD8C9625AF99E17E78"/>
        <w:category>
          <w:name w:val="General"/>
          <w:gallery w:val="placeholder"/>
        </w:category>
        <w:types>
          <w:type w:val="bbPlcHdr"/>
        </w:types>
        <w:behaviors>
          <w:behavior w:val="content"/>
        </w:behaviors>
        <w:guid w:val="{86C75387-E814-40BE-8253-F0BC17B9F3F1}"/>
      </w:docPartPr>
      <w:docPartBody>
        <w:p w:rsidR="00F92401" w:rsidRDefault="00D45B65" w:rsidP="00D45B65">
          <w:pPr>
            <w:pStyle w:val="1AE8846357744BDD8C9625AF99E17E7821"/>
          </w:pPr>
          <w:r w:rsidRPr="009A3A0D">
            <w:rPr>
              <w:rStyle w:val="PlaceholderText"/>
              <w:rFonts w:asciiTheme="minorHAnsi" w:hAnsiTheme="minorHAnsi" w:cstheme="minorHAnsi"/>
            </w:rPr>
            <w:t>Choose an item.</w:t>
          </w:r>
        </w:p>
      </w:docPartBody>
    </w:docPart>
    <w:docPart>
      <w:docPartPr>
        <w:name w:val="6E895615DF064D179B4A71547BFC9566"/>
        <w:category>
          <w:name w:val="General"/>
          <w:gallery w:val="placeholder"/>
        </w:category>
        <w:types>
          <w:type w:val="bbPlcHdr"/>
        </w:types>
        <w:behaviors>
          <w:behavior w:val="content"/>
        </w:behaviors>
        <w:guid w:val="{A74898A6-9E9E-4E8E-8EC0-312B66B8047A}"/>
      </w:docPartPr>
      <w:docPartBody>
        <w:p w:rsidR="00F92401" w:rsidRDefault="00D45B65" w:rsidP="00D45B65">
          <w:pPr>
            <w:pStyle w:val="6E895615DF064D179B4A71547BFC956621"/>
          </w:pPr>
          <w:r w:rsidRPr="009A3A0D">
            <w:rPr>
              <w:rStyle w:val="PlaceholderText"/>
              <w:rFonts w:asciiTheme="minorHAnsi" w:hAnsiTheme="minorHAnsi" w:cstheme="minorHAnsi"/>
            </w:rPr>
            <w:t>Choose an item.</w:t>
          </w:r>
        </w:p>
      </w:docPartBody>
    </w:docPart>
    <w:docPart>
      <w:docPartPr>
        <w:name w:val="5CA60B3AEE004694A4EC466E83E6EAFF"/>
        <w:category>
          <w:name w:val="General"/>
          <w:gallery w:val="placeholder"/>
        </w:category>
        <w:types>
          <w:type w:val="bbPlcHdr"/>
        </w:types>
        <w:behaviors>
          <w:behavior w:val="content"/>
        </w:behaviors>
        <w:guid w:val="{E9A89D49-9805-4672-915D-F8A9084514FD}"/>
      </w:docPartPr>
      <w:docPartBody>
        <w:p w:rsidR="00F92401" w:rsidRDefault="00D45B65" w:rsidP="00D45B65">
          <w:pPr>
            <w:pStyle w:val="5CA60B3AEE004694A4EC466E83E6EAFF21"/>
          </w:pPr>
          <w:r w:rsidRPr="009A3A0D">
            <w:rPr>
              <w:rStyle w:val="PlaceholderText"/>
              <w:rFonts w:asciiTheme="minorHAnsi" w:hAnsiTheme="minorHAnsi" w:cstheme="minorHAnsi"/>
            </w:rPr>
            <w:t>Choose an item.</w:t>
          </w:r>
        </w:p>
      </w:docPartBody>
    </w:docPart>
    <w:docPart>
      <w:docPartPr>
        <w:name w:val="8FAC534FCE1240869F251DAD462903D5"/>
        <w:category>
          <w:name w:val="General"/>
          <w:gallery w:val="placeholder"/>
        </w:category>
        <w:types>
          <w:type w:val="bbPlcHdr"/>
        </w:types>
        <w:behaviors>
          <w:behavior w:val="content"/>
        </w:behaviors>
        <w:guid w:val="{C4101A9C-DD21-4267-9CBC-34AB154F75F7}"/>
      </w:docPartPr>
      <w:docPartBody>
        <w:p w:rsidR="00F92401" w:rsidRDefault="00D45B65" w:rsidP="00D45B65">
          <w:pPr>
            <w:pStyle w:val="8FAC534FCE1240869F251DAD462903D521"/>
          </w:pPr>
          <w:r w:rsidRPr="009A3A0D">
            <w:rPr>
              <w:rStyle w:val="PlaceholderText"/>
              <w:rFonts w:asciiTheme="minorHAnsi" w:hAnsiTheme="minorHAnsi" w:cstheme="minorHAnsi"/>
            </w:rPr>
            <w:t>Choose an item.</w:t>
          </w:r>
        </w:p>
      </w:docPartBody>
    </w:docPart>
    <w:docPart>
      <w:docPartPr>
        <w:name w:val="E62DD99EF9CF4C9485B55D8E679743D8"/>
        <w:category>
          <w:name w:val="General"/>
          <w:gallery w:val="placeholder"/>
        </w:category>
        <w:types>
          <w:type w:val="bbPlcHdr"/>
        </w:types>
        <w:behaviors>
          <w:behavior w:val="content"/>
        </w:behaviors>
        <w:guid w:val="{3927F893-FE03-4163-94FC-7008B9AD227B}"/>
      </w:docPartPr>
      <w:docPartBody>
        <w:p w:rsidR="00F92401" w:rsidRDefault="00D45B65" w:rsidP="00D45B65">
          <w:pPr>
            <w:pStyle w:val="E62DD99EF9CF4C9485B55D8E679743D821"/>
          </w:pPr>
          <w:r w:rsidRPr="009A3A0D">
            <w:rPr>
              <w:rStyle w:val="PlaceholderText"/>
              <w:rFonts w:asciiTheme="minorHAnsi" w:hAnsiTheme="minorHAnsi" w:cstheme="minorHAnsi"/>
            </w:rPr>
            <w:t>Choose an item.</w:t>
          </w:r>
        </w:p>
      </w:docPartBody>
    </w:docPart>
    <w:docPart>
      <w:docPartPr>
        <w:name w:val="7770C287FD7C469C92B3932E968C6CAE"/>
        <w:category>
          <w:name w:val="General"/>
          <w:gallery w:val="placeholder"/>
        </w:category>
        <w:types>
          <w:type w:val="bbPlcHdr"/>
        </w:types>
        <w:behaviors>
          <w:behavior w:val="content"/>
        </w:behaviors>
        <w:guid w:val="{32CF6C19-48E6-47A2-A2BE-006AB25D24F2}"/>
      </w:docPartPr>
      <w:docPartBody>
        <w:p w:rsidR="00F92401" w:rsidRDefault="00D45B65" w:rsidP="00D45B65">
          <w:pPr>
            <w:pStyle w:val="7770C287FD7C469C92B3932E968C6CAE21"/>
          </w:pPr>
          <w:r w:rsidRPr="009A3A0D">
            <w:rPr>
              <w:rStyle w:val="PlaceholderText"/>
              <w:rFonts w:asciiTheme="minorHAnsi" w:hAnsiTheme="minorHAnsi" w:cstheme="minorHAnsi"/>
            </w:rPr>
            <w:t>Choose an item.</w:t>
          </w:r>
        </w:p>
      </w:docPartBody>
    </w:docPart>
    <w:docPart>
      <w:docPartPr>
        <w:name w:val="27F349AE4A474D10A3EF77931E0F91D5"/>
        <w:category>
          <w:name w:val="General"/>
          <w:gallery w:val="placeholder"/>
        </w:category>
        <w:types>
          <w:type w:val="bbPlcHdr"/>
        </w:types>
        <w:behaviors>
          <w:behavior w:val="content"/>
        </w:behaviors>
        <w:guid w:val="{C9579290-A69C-4A7A-9909-1EB7274CA68C}"/>
      </w:docPartPr>
      <w:docPartBody>
        <w:p w:rsidR="00F92401" w:rsidRDefault="00D45B65" w:rsidP="00D45B65">
          <w:pPr>
            <w:pStyle w:val="27F349AE4A474D10A3EF77931E0F91D521"/>
          </w:pPr>
          <w:r w:rsidRPr="009A3A0D">
            <w:rPr>
              <w:rStyle w:val="PlaceholderText"/>
              <w:rFonts w:asciiTheme="minorHAnsi" w:hAnsiTheme="minorHAnsi" w:cstheme="minorHAnsi"/>
            </w:rPr>
            <w:t>Choose an item.</w:t>
          </w:r>
        </w:p>
      </w:docPartBody>
    </w:docPart>
    <w:docPart>
      <w:docPartPr>
        <w:name w:val="59C00A14863E4B258C22B1D03BD79351"/>
        <w:category>
          <w:name w:val="General"/>
          <w:gallery w:val="placeholder"/>
        </w:category>
        <w:types>
          <w:type w:val="bbPlcHdr"/>
        </w:types>
        <w:behaviors>
          <w:behavior w:val="content"/>
        </w:behaviors>
        <w:guid w:val="{334A5083-2DA2-433A-8FB9-8D1FE172D0D7}"/>
      </w:docPartPr>
      <w:docPartBody>
        <w:p w:rsidR="00F92401" w:rsidRDefault="00D45B65" w:rsidP="00D45B65">
          <w:pPr>
            <w:pStyle w:val="59C00A14863E4B258C22B1D03BD7935121"/>
          </w:pPr>
          <w:r w:rsidRPr="009A3A0D">
            <w:rPr>
              <w:rStyle w:val="PlaceholderText"/>
              <w:rFonts w:asciiTheme="minorHAnsi" w:hAnsiTheme="minorHAnsi" w:cstheme="minorHAnsi"/>
            </w:rPr>
            <w:t>Choose an item.</w:t>
          </w:r>
        </w:p>
      </w:docPartBody>
    </w:docPart>
    <w:docPart>
      <w:docPartPr>
        <w:name w:val="863BF8A6C7724119BF34E6F94E511B2B"/>
        <w:category>
          <w:name w:val="General"/>
          <w:gallery w:val="placeholder"/>
        </w:category>
        <w:types>
          <w:type w:val="bbPlcHdr"/>
        </w:types>
        <w:behaviors>
          <w:behavior w:val="content"/>
        </w:behaviors>
        <w:guid w:val="{825D5222-DB54-4DDD-9131-D958FA0D20A7}"/>
      </w:docPartPr>
      <w:docPartBody>
        <w:p w:rsidR="00F92401" w:rsidRDefault="00D45B65" w:rsidP="00D45B65">
          <w:pPr>
            <w:pStyle w:val="863BF8A6C7724119BF34E6F94E511B2B21"/>
          </w:pPr>
          <w:r w:rsidRPr="009A3A0D">
            <w:rPr>
              <w:rStyle w:val="PlaceholderText"/>
              <w:rFonts w:asciiTheme="minorHAnsi" w:hAnsiTheme="minorHAnsi" w:cstheme="minorHAnsi"/>
            </w:rPr>
            <w:t>Choose an item.</w:t>
          </w:r>
        </w:p>
      </w:docPartBody>
    </w:docPart>
    <w:docPart>
      <w:docPartPr>
        <w:name w:val="79BABD65402E4B9AB4E406B5954DB667"/>
        <w:category>
          <w:name w:val="General"/>
          <w:gallery w:val="placeholder"/>
        </w:category>
        <w:types>
          <w:type w:val="bbPlcHdr"/>
        </w:types>
        <w:behaviors>
          <w:behavior w:val="content"/>
        </w:behaviors>
        <w:guid w:val="{B9236A80-39DC-4601-8F2B-3FC5B59C3A47}"/>
      </w:docPartPr>
      <w:docPartBody>
        <w:p w:rsidR="00F92401" w:rsidRDefault="00D45B65" w:rsidP="00D45B65">
          <w:pPr>
            <w:pStyle w:val="79BABD65402E4B9AB4E406B5954DB66721"/>
          </w:pPr>
          <w:r w:rsidRPr="009A3A0D">
            <w:rPr>
              <w:rStyle w:val="PlaceholderText"/>
              <w:rFonts w:asciiTheme="minorHAnsi" w:hAnsiTheme="minorHAnsi" w:cstheme="minorHAnsi"/>
            </w:rPr>
            <w:t>Choose an item.</w:t>
          </w:r>
        </w:p>
      </w:docPartBody>
    </w:docPart>
    <w:docPart>
      <w:docPartPr>
        <w:name w:val="A7507358D5234C4BB253229A690E476F"/>
        <w:category>
          <w:name w:val="General"/>
          <w:gallery w:val="placeholder"/>
        </w:category>
        <w:types>
          <w:type w:val="bbPlcHdr"/>
        </w:types>
        <w:behaviors>
          <w:behavior w:val="content"/>
        </w:behaviors>
        <w:guid w:val="{5102317B-BA30-4965-9F68-E9FAE6C8B968}"/>
      </w:docPartPr>
      <w:docPartBody>
        <w:p w:rsidR="00F92401" w:rsidRDefault="00D45B65" w:rsidP="00D45B65">
          <w:pPr>
            <w:pStyle w:val="A7507358D5234C4BB253229A690E476F21"/>
          </w:pPr>
          <w:r w:rsidRPr="009A3A0D">
            <w:rPr>
              <w:rStyle w:val="PlaceholderText"/>
              <w:rFonts w:asciiTheme="minorHAnsi" w:hAnsiTheme="minorHAnsi" w:cstheme="minorHAnsi"/>
            </w:rPr>
            <w:t>Choose an item.</w:t>
          </w:r>
        </w:p>
      </w:docPartBody>
    </w:docPart>
    <w:docPart>
      <w:docPartPr>
        <w:name w:val="506A3A12AFEF4E79A058646AEDB7B540"/>
        <w:category>
          <w:name w:val="General"/>
          <w:gallery w:val="placeholder"/>
        </w:category>
        <w:types>
          <w:type w:val="bbPlcHdr"/>
        </w:types>
        <w:behaviors>
          <w:behavior w:val="content"/>
        </w:behaviors>
        <w:guid w:val="{A6B2DDB0-BFCA-40E7-BC23-211391FFDA10}"/>
      </w:docPartPr>
      <w:docPartBody>
        <w:p w:rsidR="00F92401" w:rsidRDefault="00D45B65" w:rsidP="00D45B65">
          <w:pPr>
            <w:pStyle w:val="506A3A12AFEF4E79A058646AEDB7B54021"/>
          </w:pPr>
          <w:r w:rsidRPr="009A3A0D">
            <w:rPr>
              <w:rStyle w:val="PlaceholderText"/>
              <w:rFonts w:asciiTheme="minorHAnsi" w:hAnsiTheme="minorHAnsi" w:cstheme="minorHAnsi"/>
            </w:rPr>
            <w:t>Choose an item.</w:t>
          </w:r>
        </w:p>
      </w:docPartBody>
    </w:docPart>
    <w:docPart>
      <w:docPartPr>
        <w:name w:val="B3B4CECD91354DEF8BBB249384D71C18"/>
        <w:category>
          <w:name w:val="General"/>
          <w:gallery w:val="placeholder"/>
        </w:category>
        <w:types>
          <w:type w:val="bbPlcHdr"/>
        </w:types>
        <w:behaviors>
          <w:behavior w:val="content"/>
        </w:behaviors>
        <w:guid w:val="{40BA7B67-237A-4C42-9F42-6C64B9695891}"/>
      </w:docPartPr>
      <w:docPartBody>
        <w:p w:rsidR="00F92401" w:rsidRDefault="00D45B65" w:rsidP="00D45B65">
          <w:pPr>
            <w:pStyle w:val="B3B4CECD91354DEF8BBB249384D71C1821"/>
          </w:pPr>
          <w:r w:rsidRPr="009A3A0D">
            <w:rPr>
              <w:rStyle w:val="PlaceholderText"/>
              <w:rFonts w:asciiTheme="minorHAnsi" w:hAnsiTheme="minorHAnsi" w:cstheme="minorHAnsi"/>
            </w:rPr>
            <w:t>Choose an item.</w:t>
          </w:r>
        </w:p>
      </w:docPartBody>
    </w:docPart>
    <w:docPart>
      <w:docPartPr>
        <w:name w:val="C1B3A04E502749F5B97CAD7B0A9DE0AA"/>
        <w:category>
          <w:name w:val="General"/>
          <w:gallery w:val="placeholder"/>
        </w:category>
        <w:types>
          <w:type w:val="bbPlcHdr"/>
        </w:types>
        <w:behaviors>
          <w:behavior w:val="content"/>
        </w:behaviors>
        <w:guid w:val="{BCDC1318-558D-4418-926B-C10F44FA393D}"/>
      </w:docPartPr>
      <w:docPartBody>
        <w:p w:rsidR="00F92401" w:rsidRDefault="00D45B65" w:rsidP="00D45B65">
          <w:pPr>
            <w:pStyle w:val="C1B3A04E502749F5B97CAD7B0A9DE0AA21"/>
          </w:pPr>
          <w:r w:rsidRPr="009A3A0D">
            <w:rPr>
              <w:rStyle w:val="PlaceholderText"/>
              <w:rFonts w:asciiTheme="minorHAnsi" w:hAnsiTheme="minorHAnsi" w:cstheme="minorHAnsi"/>
            </w:rPr>
            <w:t>Choose an item.</w:t>
          </w:r>
        </w:p>
      </w:docPartBody>
    </w:docPart>
    <w:docPart>
      <w:docPartPr>
        <w:name w:val="5625F41F916E4B3288B96B824F139E87"/>
        <w:category>
          <w:name w:val="General"/>
          <w:gallery w:val="placeholder"/>
        </w:category>
        <w:types>
          <w:type w:val="bbPlcHdr"/>
        </w:types>
        <w:behaviors>
          <w:behavior w:val="content"/>
        </w:behaviors>
        <w:guid w:val="{45DB2C82-9C11-4FE4-879A-7B1B8C8AE80A}"/>
      </w:docPartPr>
      <w:docPartBody>
        <w:p w:rsidR="00F92401" w:rsidRDefault="00D45B65" w:rsidP="00D45B65">
          <w:pPr>
            <w:pStyle w:val="5625F41F916E4B3288B96B824F139E8721"/>
          </w:pPr>
          <w:r w:rsidRPr="009A3A0D">
            <w:rPr>
              <w:rStyle w:val="PlaceholderText"/>
              <w:rFonts w:asciiTheme="minorHAnsi" w:hAnsiTheme="minorHAnsi" w:cstheme="minorHAnsi"/>
            </w:rPr>
            <w:t>Choose an item.</w:t>
          </w:r>
        </w:p>
      </w:docPartBody>
    </w:docPart>
    <w:docPart>
      <w:docPartPr>
        <w:name w:val="0247DC856C604AC98EE93CEA2CF1C71C"/>
        <w:category>
          <w:name w:val="General"/>
          <w:gallery w:val="placeholder"/>
        </w:category>
        <w:types>
          <w:type w:val="bbPlcHdr"/>
        </w:types>
        <w:behaviors>
          <w:behavior w:val="content"/>
        </w:behaviors>
        <w:guid w:val="{70EE2071-B5A7-43A1-AD43-640BBC0A5F2D}"/>
      </w:docPartPr>
      <w:docPartBody>
        <w:p w:rsidR="00F92401" w:rsidRDefault="00D45B65" w:rsidP="00D45B65">
          <w:pPr>
            <w:pStyle w:val="0247DC856C604AC98EE93CEA2CF1C71C21"/>
          </w:pPr>
          <w:r w:rsidRPr="009A3A0D">
            <w:rPr>
              <w:rStyle w:val="PlaceholderText"/>
              <w:rFonts w:asciiTheme="minorHAnsi" w:hAnsiTheme="minorHAnsi" w:cstheme="minorHAnsi"/>
            </w:rPr>
            <w:t>Choose an item.</w:t>
          </w:r>
        </w:p>
      </w:docPartBody>
    </w:docPart>
    <w:docPart>
      <w:docPartPr>
        <w:name w:val="4B073DF214B548098EFCCF5D133E0686"/>
        <w:category>
          <w:name w:val="General"/>
          <w:gallery w:val="placeholder"/>
        </w:category>
        <w:types>
          <w:type w:val="bbPlcHdr"/>
        </w:types>
        <w:behaviors>
          <w:behavior w:val="content"/>
        </w:behaviors>
        <w:guid w:val="{CC63FD12-E96E-4797-8EC0-51A456745A9D}"/>
      </w:docPartPr>
      <w:docPartBody>
        <w:p w:rsidR="00F92401" w:rsidRDefault="00D45B65" w:rsidP="00D45B65">
          <w:pPr>
            <w:pStyle w:val="4B073DF214B548098EFCCF5D133E068621"/>
          </w:pPr>
          <w:r w:rsidRPr="009A3A0D">
            <w:rPr>
              <w:rStyle w:val="PlaceholderText"/>
              <w:rFonts w:asciiTheme="minorHAnsi" w:hAnsiTheme="minorHAnsi" w:cstheme="minorHAnsi"/>
            </w:rPr>
            <w:t>Choose an item.</w:t>
          </w:r>
        </w:p>
      </w:docPartBody>
    </w:docPart>
    <w:docPart>
      <w:docPartPr>
        <w:name w:val="BC10F665A73C4ED5856AA381D1E00E47"/>
        <w:category>
          <w:name w:val="General"/>
          <w:gallery w:val="placeholder"/>
        </w:category>
        <w:types>
          <w:type w:val="bbPlcHdr"/>
        </w:types>
        <w:behaviors>
          <w:behavior w:val="content"/>
        </w:behaviors>
        <w:guid w:val="{63F6B4B5-C3DA-4219-A005-6C1D930DEAAE}"/>
      </w:docPartPr>
      <w:docPartBody>
        <w:p w:rsidR="00F92401" w:rsidRDefault="00D45B65" w:rsidP="00D45B65">
          <w:pPr>
            <w:pStyle w:val="BC10F665A73C4ED5856AA381D1E00E4721"/>
          </w:pPr>
          <w:r w:rsidRPr="009A3A0D">
            <w:rPr>
              <w:rStyle w:val="PlaceholderText"/>
              <w:rFonts w:asciiTheme="minorHAnsi" w:hAnsiTheme="minorHAnsi" w:cstheme="minorHAnsi"/>
            </w:rPr>
            <w:t>Choose an item.</w:t>
          </w:r>
        </w:p>
      </w:docPartBody>
    </w:docPart>
    <w:docPart>
      <w:docPartPr>
        <w:name w:val="7D5A77BD27AB4561BA8C80FE26D2BF83"/>
        <w:category>
          <w:name w:val="General"/>
          <w:gallery w:val="placeholder"/>
        </w:category>
        <w:types>
          <w:type w:val="bbPlcHdr"/>
        </w:types>
        <w:behaviors>
          <w:behavior w:val="content"/>
        </w:behaviors>
        <w:guid w:val="{DFE857CF-9D75-4882-B946-CDF3F95AC340}"/>
      </w:docPartPr>
      <w:docPartBody>
        <w:p w:rsidR="00F92401" w:rsidRDefault="00D45B65" w:rsidP="00D45B65">
          <w:pPr>
            <w:pStyle w:val="7D5A77BD27AB4561BA8C80FE26D2BF8321"/>
          </w:pPr>
          <w:r w:rsidRPr="009A3A0D">
            <w:rPr>
              <w:rStyle w:val="PlaceholderText"/>
              <w:rFonts w:asciiTheme="minorHAnsi" w:hAnsiTheme="minorHAnsi" w:cstheme="minorHAnsi"/>
            </w:rPr>
            <w:t>Choose an item.</w:t>
          </w:r>
        </w:p>
      </w:docPartBody>
    </w:docPart>
    <w:docPart>
      <w:docPartPr>
        <w:name w:val="FD103720DB2C4754A4B548B5FD6EB740"/>
        <w:category>
          <w:name w:val="General"/>
          <w:gallery w:val="placeholder"/>
        </w:category>
        <w:types>
          <w:type w:val="bbPlcHdr"/>
        </w:types>
        <w:behaviors>
          <w:behavior w:val="content"/>
        </w:behaviors>
        <w:guid w:val="{DAA52CF6-A4A8-4895-83BF-9F0CE4CAD087}"/>
      </w:docPartPr>
      <w:docPartBody>
        <w:p w:rsidR="00F92401" w:rsidRDefault="00D45B65" w:rsidP="00D45B65">
          <w:pPr>
            <w:pStyle w:val="FD103720DB2C4754A4B548B5FD6EB74021"/>
          </w:pPr>
          <w:r w:rsidRPr="009A3A0D">
            <w:rPr>
              <w:rStyle w:val="PlaceholderText"/>
              <w:rFonts w:asciiTheme="minorHAnsi" w:hAnsiTheme="minorHAnsi" w:cstheme="minorHAnsi"/>
            </w:rPr>
            <w:t>Choose an item.</w:t>
          </w:r>
        </w:p>
      </w:docPartBody>
    </w:docPart>
    <w:docPart>
      <w:docPartPr>
        <w:name w:val="114F13EEE5CC4B46A88F90E64E62B81F"/>
        <w:category>
          <w:name w:val="General"/>
          <w:gallery w:val="placeholder"/>
        </w:category>
        <w:types>
          <w:type w:val="bbPlcHdr"/>
        </w:types>
        <w:behaviors>
          <w:behavior w:val="content"/>
        </w:behaviors>
        <w:guid w:val="{71270644-50E6-4F04-BEF2-14BF15BDC870}"/>
      </w:docPartPr>
      <w:docPartBody>
        <w:p w:rsidR="00F92401" w:rsidRDefault="00D45B65" w:rsidP="00D45B65">
          <w:pPr>
            <w:pStyle w:val="114F13EEE5CC4B46A88F90E64E62B81F21"/>
          </w:pPr>
          <w:r w:rsidRPr="009A3A0D">
            <w:rPr>
              <w:rStyle w:val="PlaceholderText"/>
              <w:rFonts w:asciiTheme="minorHAnsi" w:hAnsiTheme="minorHAnsi" w:cstheme="minorHAnsi"/>
            </w:rPr>
            <w:t>Choose an item.</w:t>
          </w:r>
        </w:p>
      </w:docPartBody>
    </w:docPart>
    <w:docPart>
      <w:docPartPr>
        <w:name w:val="8ADE0D5913A142198A928DF258D8ACFB"/>
        <w:category>
          <w:name w:val="General"/>
          <w:gallery w:val="placeholder"/>
        </w:category>
        <w:types>
          <w:type w:val="bbPlcHdr"/>
        </w:types>
        <w:behaviors>
          <w:behavior w:val="content"/>
        </w:behaviors>
        <w:guid w:val="{2FA494E9-F451-4FE6-90F0-F155CAD40640}"/>
      </w:docPartPr>
      <w:docPartBody>
        <w:p w:rsidR="00F92401" w:rsidRDefault="00D45B65" w:rsidP="00D45B65">
          <w:pPr>
            <w:pStyle w:val="8ADE0D5913A142198A928DF258D8ACFB8"/>
          </w:pPr>
          <w:r w:rsidRPr="00AC707B">
            <w:rPr>
              <w:rStyle w:val="PlaceholderText"/>
            </w:rPr>
            <w:t>Choose an item.</w:t>
          </w:r>
        </w:p>
      </w:docPartBody>
    </w:docPart>
    <w:docPart>
      <w:docPartPr>
        <w:name w:val="44448A127D6C47A69FECDF0400AB5C48"/>
        <w:category>
          <w:name w:val="General"/>
          <w:gallery w:val="placeholder"/>
        </w:category>
        <w:types>
          <w:type w:val="bbPlcHdr"/>
        </w:types>
        <w:behaviors>
          <w:behavior w:val="content"/>
        </w:behaviors>
        <w:guid w:val="{9EEB2C77-0AB0-44BE-B6DA-680822B72D0F}"/>
      </w:docPartPr>
      <w:docPartBody>
        <w:p w:rsidR="00F92401" w:rsidRDefault="00D45B65" w:rsidP="00D45B65">
          <w:pPr>
            <w:pStyle w:val="44448A127D6C47A69FECDF0400AB5C4821"/>
          </w:pPr>
          <w:r w:rsidRPr="009A3A0D">
            <w:rPr>
              <w:rStyle w:val="PlaceholderText"/>
              <w:rFonts w:asciiTheme="minorHAnsi" w:hAnsiTheme="minorHAnsi" w:cstheme="minorHAnsi"/>
            </w:rPr>
            <w:t>Choose an item.</w:t>
          </w:r>
        </w:p>
      </w:docPartBody>
    </w:docPart>
    <w:docPart>
      <w:docPartPr>
        <w:name w:val="3A5BC952EC6A4E00B5CC45211ACEA4FA"/>
        <w:category>
          <w:name w:val="General"/>
          <w:gallery w:val="placeholder"/>
        </w:category>
        <w:types>
          <w:type w:val="bbPlcHdr"/>
        </w:types>
        <w:behaviors>
          <w:behavior w:val="content"/>
        </w:behaviors>
        <w:guid w:val="{D883DC48-9B8E-471F-985F-9EC52CE81408}"/>
      </w:docPartPr>
      <w:docPartBody>
        <w:p w:rsidR="00F92401" w:rsidRDefault="00D45B65" w:rsidP="00D45B65">
          <w:pPr>
            <w:pStyle w:val="3A5BC952EC6A4E00B5CC45211ACEA4FA21"/>
          </w:pPr>
          <w:r w:rsidRPr="009A3A0D">
            <w:rPr>
              <w:rStyle w:val="PlaceholderText"/>
              <w:rFonts w:asciiTheme="minorHAnsi" w:hAnsiTheme="minorHAnsi" w:cstheme="minorHAnsi"/>
            </w:rPr>
            <w:t>Choose an item.</w:t>
          </w:r>
        </w:p>
      </w:docPartBody>
    </w:docPart>
    <w:docPart>
      <w:docPartPr>
        <w:name w:val="CC6647F47EAA4BB5B27571522E36A4D0"/>
        <w:category>
          <w:name w:val="General"/>
          <w:gallery w:val="placeholder"/>
        </w:category>
        <w:types>
          <w:type w:val="bbPlcHdr"/>
        </w:types>
        <w:behaviors>
          <w:behavior w:val="content"/>
        </w:behaviors>
        <w:guid w:val="{0BE8B392-35FA-4192-8EFD-2FC8EEF8F6CE}"/>
      </w:docPartPr>
      <w:docPartBody>
        <w:p w:rsidR="00F92401" w:rsidRDefault="00D45B65" w:rsidP="00D45B65">
          <w:pPr>
            <w:pStyle w:val="CC6647F47EAA4BB5B27571522E36A4D021"/>
          </w:pPr>
          <w:r w:rsidRPr="009A3A0D">
            <w:rPr>
              <w:rStyle w:val="PlaceholderText"/>
              <w:rFonts w:asciiTheme="minorHAnsi" w:hAnsiTheme="minorHAnsi" w:cstheme="minorHAnsi"/>
            </w:rPr>
            <w:t>Choose an item.</w:t>
          </w:r>
        </w:p>
      </w:docPartBody>
    </w:docPart>
    <w:docPart>
      <w:docPartPr>
        <w:name w:val="F42CB86F171548F589600C37E898927D"/>
        <w:category>
          <w:name w:val="General"/>
          <w:gallery w:val="placeholder"/>
        </w:category>
        <w:types>
          <w:type w:val="bbPlcHdr"/>
        </w:types>
        <w:behaviors>
          <w:behavior w:val="content"/>
        </w:behaviors>
        <w:guid w:val="{4C61F554-5D3B-4626-9148-FDED693EDF37}"/>
      </w:docPartPr>
      <w:docPartBody>
        <w:p w:rsidR="00F92401" w:rsidRDefault="00D45B65" w:rsidP="00D45B65">
          <w:pPr>
            <w:pStyle w:val="F42CB86F171548F589600C37E898927D21"/>
          </w:pPr>
          <w:r w:rsidRPr="009A3A0D">
            <w:rPr>
              <w:rStyle w:val="PlaceholderText"/>
              <w:rFonts w:asciiTheme="minorHAnsi" w:hAnsiTheme="minorHAnsi" w:cstheme="minorHAnsi"/>
            </w:rPr>
            <w:t>Choose an item.</w:t>
          </w:r>
        </w:p>
      </w:docPartBody>
    </w:docPart>
    <w:docPart>
      <w:docPartPr>
        <w:name w:val="F0E829504BFC4DC1B216A804D0DC5770"/>
        <w:category>
          <w:name w:val="General"/>
          <w:gallery w:val="placeholder"/>
        </w:category>
        <w:types>
          <w:type w:val="bbPlcHdr"/>
        </w:types>
        <w:behaviors>
          <w:behavior w:val="content"/>
        </w:behaviors>
        <w:guid w:val="{F43A126B-4776-4C6E-8961-A03FF75B01D0}"/>
      </w:docPartPr>
      <w:docPartBody>
        <w:p w:rsidR="00F92401" w:rsidRDefault="00D45B65" w:rsidP="00D45B65">
          <w:pPr>
            <w:pStyle w:val="F0E829504BFC4DC1B216A804D0DC577021"/>
          </w:pPr>
          <w:r w:rsidRPr="009A3A0D">
            <w:rPr>
              <w:rStyle w:val="PlaceholderText"/>
              <w:rFonts w:asciiTheme="minorHAnsi" w:hAnsiTheme="minorHAnsi" w:cstheme="minorHAnsi"/>
            </w:rPr>
            <w:t>Choose an item.</w:t>
          </w:r>
        </w:p>
      </w:docPartBody>
    </w:docPart>
    <w:docPart>
      <w:docPartPr>
        <w:name w:val="1A5E7456D169489F929364BF1BA64751"/>
        <w:category>
          <w:name w:val="General"/>
          <w:gallery w:val="placeholder"/>
        </w:category>
        <w:types>
          <w:type w:val="bbPlcHdr"/>
        </w:types>
        <w:behaviors>
          <w:behavior w:val="content"/>
        </w:behaviors>
        <w:guid w:val="{58A0B289-DBF0-437E-A101-4965E351C6E8}"/>
      </w:docPartPr>
      <w:docPartBody>
        <w:p w:rsidR="00F92401" w:rsidRDefault="00D45B65" w:rsidP="00D45B65">
          <w:pPr>
            <w:pStyle w:val="1A5E7456D169489F929364BF1BA6475121"/>
          </w:pPr>
          <w:r w:rsidRPr="009A3A0D">
            <w:rPr>
              <w:rStyle w:val="PlaceholderText"/>
              <w:rFonts w:asciiTheme="minorHAnsi" w:hAnsiTheme="minorHAnsi" w:cstheme="minorHAnsi"/>
            </w:rPr>
            <w:t>Choose an item.</w:t>
          </w:r>
        </w:p>
      </w:docPartBody>
    </w:docPart>
    <w:docPart>
      <w:docPartPr>
        <w:name w:val="284E12FC140244468C538AC4AB61C52D"/>
        <w:category>
          <w:name w:val="General"/>
          <w:gallery w:val="placeholder"/>
        </w:category>
        <w:types>
          <w:type w:val="bbPlcHdr"/>
        </w:types>
        <w:behaviors>
          <w:behavior w:val="content"/>
        </w:behaviors>
        <w:guid w:val="{1A911B3B-6B83-46EF-A969-268EC61FD5C6}"/>
      </w:docPartPr>
      <w:docPartBody>
        <w:p w:rsidR="00F92401" w:rsidRDefault="00D45B65" w:rsidP="00D45B65">
          <w:pPr>
            <w:pStyle w:val="284E12FC140244468C538AC4AB61C52D21"/>
          </w:pPr>
          <w:r w:rsidRPr="009A3A0D">
            <w:rPr>
              <w:rStyle w:val="PlaceholderText"/>
              <w:rFonts w:asciiTheme="minorHAnsi" w:hAnsiTheme="minorHAnsi" w:cstheme="minorHAnsi"/>
            </w:rPr>
            <w:t>Choose an item.</w:t>
          </w:r>
        </w:p>
      </w:docPartBody>
    </w:docPart>
    <w:docPart>
      <w:docPartPr>
        <w:name w:val="CFBAE02F045B4F898195ABA8F710510C"/>
        <w:category>
          <w:name w:val="General"/>
          <w:gallery w:val="placeholder"/>
        </w:category>
        <w:types>
          <w:type w:val="bbPlcHdr"/>
        </w:types>
        <w:behaviors>
          <w:behavior w:val="content"/>
        </w:behaviors>
        <w:guid w:val="{B0C95917-BF57-4BCE-959F-677A49FBB232}"/>
      </w:docPartPr>
      <w:docPartBody>
        <w:p w:rsidR="00F92401" w:rsidRDefault="00D45B65" w:rsidP="00D45B65">
          <w:pPr>
            <w:pStyle w:val="CFBAE02F045B4F898195ABA8F710510C21"/>
          </w:pPr>
          <w:r w:rsidRPr="009A3A0D">
            <w:rPr>
              <w:rStyle w:val="PlaceholderText"/>
              <w:rFonts w:asciiTheme="minorHAnsi" w:hAnsiTheme="minorHAnsi" w:cstheme="minorHAnsi"/>
            </w:rPr>
            <w:t>Choose an item.</w:t>
          </w:r>
        </w:p>
      </w:docPartBody>
    </w:docPart>
    <w:docPart>
      <w:docPartPr>
        <w:name w:val="39A31B5791B047D1A4B207CFB258144C"/>
        <w:category>
          <w:name w:val="General"/>
          <w:gallery w:val="placeholder"/>
        </w:category>
        <w:types>
          <w:type w:val="bbPlcHdr"/>
        </w:types>
        <w:behaviors>
          <w:behavior w:val="content"/>
        </w:behaviors>
        <w:guid w:val="{032B8735-4030-48E7-AE26-9757B684FE0F}"/>
      </w:docPartPr>
      <w:docPartBody>
        <w:p w:rsidR="00F92401" w:rsidRDefault="00D45B65" w:rsidP="00D45B65">
          <w:pPr>
            <w:pStyle w:val="39A31B5791B047D1A4B207CFB258144C21"/>
          </w:pPr>
          <w:r w:rsidRPr="009A3A0D">
            <w:rPr>
              <w:rStyle w:val="PlaceholderText"/>
              <w:rFonts w:asciiTheme="minorHAnsi" w:hAnsiTheme="minorHAnsi" w:cstheme="minorHAnsi"/>
            </w:rPr>
            <w:t>Choose an item.</w:t>
          </w:r>
        </w:p>
      </w:docPartBody>
    </w:docPart>
    <w:docPart>
      <w:docPartPr>
        <w:name w:val="5FAA1C9A82854F0B93AD7B5C6D54A020"/>
        <w:category>
          <w:name w:val="General"/>
          <w:gallery w:val="placeholder"/>
        </w:category>
        <w:types>
          <w:type w:val="bbPlcHdr"/>
        </w:types>
        <w:behaviors>
          <w:behavior w:val="content"/>
        </w:behaviors>
        <w:guid w:val="{83382C1E-2E97-4EE1-BB35-9E934B11F203}"/>
      </w:docPartPr>
      <w:docPartBody>
        <w:p w:rsidR="00F92401" w:rsidRDefault="00D45B65" w:rsidP="00D45B65">
          <w:pPr>
            <w:pStyle w:val="5FAA1C9A82854F0B93AD7B5C6D54A02021"/>
          </w:pPr>
          <w:r w:rsidRPr="009A3A0D">
            <w:rPr>
              <w:rStyle w:val="PlaceholderText"/>
              <w:rFonts w:asciiTheme="minorHAnsi" w:hAnsiTheme="minorHAnsi" w:cstheme="minorHAnsi"/>
            </w:rPr>
            <w:t>Choose an item.</w:t>
          </w:r>
        </w:p>
      </w:docPartBody>
    </w:docPart>
    <w:docPart>
      <w:docPartPr>
        <w:name w:val="5221295AF69045A6B7B47E23297CA85D"/>
        <w:category>
          <w:name w:val="General"/>
          <w:gallery w:val="placeholder"/>
        </w:category>
        <w:types>
          <w:type w:val="bbPlcHdr"/>
        </w:types>
        <w:behaviors>
          <w:behavior w:val="content"/>
        </w:behaviors>
        <w:guid w:val="{99DEAD2E-E673-44DD-BD06-9A2B52194A72}"/>
      </w:docPartPr>
      <w:docPartBody>
        <w:p w:rsidR="00F92401" w:rsidRDefault="00D45B65" w:rsidP="00D45B65">
          <w:pPr>
            <w:pStyle w:val="5221295AF69045A6B7B47E23297CA85D21"/>
          </w:pPr>
          <w:r w:rsidRPr="009A3A0D">
            <w:rPr>
              <w:rStyle w:val="PlaceholderText"/>
              <w:rFonts w:asciiTheme="minorHAnsi" w:hAnsiTheme="minorHAnsi" w:cstheme="minorHAnsi"/>
            </w:rPr>
            <w:t>Choose an item.</w:t>
          </w:r>
        </w:p>
      </w:docPartBody>
    </w:docPart>
    <w:docPart>
      <w:docPartPr>
        <w:name w:val="1DF83439D6384ED9BAB5200504E82A1D"/>
        <w:category>
          <w:name w:val="General"/>
          <w:gallery w:val="placeholder"/>
        </w:category>
        <w:types>
          <w:type w:val="bbPlcHdr"/>
        </w:types>
        <w:behaviors>
          <w:behavior w:val="content"/>
        </w:behaviors>
        <w:guid w:val="{D30074D2-F9A7-4064-BDC2-B057E109AA2C}"/>
      </w:docPartPr>
      <w:docPartBody>
        <w:p w:rsidR="00F92401" w:rsidRDefault="00D45B65" w:rsidP="00D45B65">
          <w:pPr>
            <w:pStyle w:val="1DF83439D6384ED9BAB5200504E82A1D21"/>
          </w:pPr>
          <w:r w:rsidRPr="009A3A0D">
            <w:rPr>
              <w:rStyle w:val="PlaceholderText"/>
              <w:rFonts w:asciiTheme="minorHAnsi" w:hAnsiTheme="minorHAnsi" w:cstheme="minorHAnsi"/>
            </w:rPr>
            <w:t>Choose an item.</w:t>
          </w:r>
        </w:p>
      </w:docPartBody>
    </w:docPart>
    <w:docPart>
      <w:docPartPr>
        <w:name w:val="752808D7715F4F808EEEE111C4B6CB60"/>
        <w:category>
          <w:name w:val="General"/>
          <w:gallery w:val="placeholder"/>
        </w:category>
        <w:types>
          <w:type w:val="bbPlcHdr"/>
        </w:types>
        <w:behaviors>
          <w:behavior w:val="content"/>
        </w:behaviors>
        <w:guid w:val="{ECA94C9C-0B8C-4ACA-89C4-19D31B9AC127}"/>
      </w:docPartPr>
      <w:docPartBody>
        <w:p w:rsidR="00F92401" w:rsidRDefault="00D45B65" w:rsidP="00D45B65">
          <w:pPr>
            <w:pStyle w:val="752808D7715F4F808EEEE111C4B6CB6021"/>
          </w:pPr>
          <w:r w:rsidRPr="009A3A0D">
            <w:rPr>
              <w:rStyle w:val="PlaceholderText"/>
              <w:rFonts w:asciiTheme="minorHAnsi" w:hAnsiTheme="minorHAnsi" w:cstheme="minorHAnsi"/>
            </w:rPr>
            <w:t>Choose an item.</w:t>
          </w:r>
        </w:p>
      </w:docPartBody>
    </w:docPart>
    <w:docPart>
      <w:docPartPr>
        <w:name w:val="E9CD41D43E66466CB3BD9F7FC40E7638"/>
        <w:category>
          <w:name w:val="General"/>
          <w:gallery w:val="placeholder"/>
        </w:category>
        <w:types>
          <w:type w:val="bbPlcHdr"/>
        </w:types>
        <w:behaviors>
          <w:behavior w:val="content"/>
        </w:behaviors>
        <w:guid w:val="{4A42D2A3-626A-4E88-9FB9-3356E3A5AB03}"/>
      </w:docPartPr>
      <w:docPartBody>
        <w:p w:rsidR="00F92401" w:rsidRDefault="00D45B65" w:rsidP="00D45B65">
          <w:pPr>
            <w:pStyle w:val="E9CD41D43E66466CB3BD9F7FC40E763821"/>
          </w:pPr>
          <w:r w:rsidRPr="009A3A0D">
            <w:rPr>
              <w:rStyle w:val="PlaceholderText"/>
              <w:rFonts w:asciiTheme="minorHAnsi" w:hAnsiTheme="minorHAnsi" w:cstheme="minorHAnsi"/>
            </w:rPr>
            <w:t>Choose an item.</w:t>
          </w:r>
        </w:p>
      </w:docPartBody>
    </w:docPart>
    <w:docPart>
      <w:docPartPr>
        <w:name w:val="DE04E654AE6F49E3AD93219ECDB02CAE"/>
        <w:category>
          <w:name w:val="General"/>
          <w:gallery w:val="placeholder"/>
        </w:category>
        <w:types>
          <w:type w:val="bbPlcHdr"/>
        </w:types>
        <w:behaviors>
          <w:behavior w:val="content"/>
        </w:behaviors>
        <w:guid w:val="{2FA6FEBB-002D-4054-809B-C6A8FA389007}"/>
      </w:docPartPr>
      <w:docPartBody>
        <w:p w:rsidR="00F92401" w:rsidRDefault="00D45B65" w:rsidP="00D45B65">
          <w:pPr>
            <w:pStyle w:val="DE04E654AE6F49E3AD93219ECDB02CAE21"/>
          </w:pPr>
          <w:r w:rsidRPr="009A3A0D">
            <w:rPr>
              <w:rStyle w:val="PlaceholderText"/>
              <w:rFonts w:asciiTheme="minorHAnsi" w:hAnsiTheme="minorHAnsi" w:cstheme="minorHAnsi"/>
            </w:rPr>
            <w:t>Choose an item.</w:t>
          </w:r>
        </w:p>
      </w:docPartBody>
    </w:docPart>
    <w:docPart>
      <w:docPartPr>
        <w:name w:val="D0907946E8D24429B095EB90A4AC11A5"/>
        <w:category>
          <w:name w:val="General"/>
          <w:gallery w:val="placeholder"/>
        </w:category>
        <w:types>
          <w:type w:val="bbPlcHdr"/>
        </w:types>
        <w:behaviors>
          <w:behavior w:val="content"/>
        </w:behaviors>
        <w:guid w:val="{0D446A83-C602-4560-BDF3-218A4CE2652E}"/>
      </w:docPartPr>
      <w:docPartBody>
        <w:p w:rsidR="00F92401" w:rsidRDefault="00D45B65" w:rsidP="00D45B65">
          <w:pPr>
            <w:pStyle w:val="D0907946E8D24429B095EB90A4AC11A521"/>
          </w:pPr>
          <w:r w:rsidRPr="009A3A0D">
            <w:rPr>
              <w:rStyle w:val="PlaceholderText"/>
              <w:rFonts w:asciiTheme="minorHAnsi" w:hAnsiTheme="minorHAnsi" w:cstheme="minorHAnsi"/>
            </w:rPr>
            <w:t>Choose an item.</w:t>
          </w:r>
        </w:p>
      </w:docPartBody>
    </w:docPart>
    <w:docPart>
      <w:docPartPr>
        <w:name w:val="B3EDCF20EA9A4C0F847ED0997B88A693"/>
        <w:category>
          <w:name w:val="General"/>
          <w:gallery w:val="placeholder"/>
        </w:category>
        <w:types>
          <w:type w:val="bbPlcHdr"/>
        </w:types>
        <w:behaviors>
          <w:behavior w:val="content"/>
        </w:behaviors>
        <w:guid w:val="{2C3CE555-F173-4918-99AD-9C42E0F02DBA}"/>
      </w:docPartPr>
      <w:docPartBody>
        <w:p w:rsidR="00F92401" w:rsidRDefault="00D45B65" w:rsidP="00D45B65">
          <w:pPr>
            <w:pStyle w:val="B3EDCF20EA9A4C0F847ED0997B88A69321"/>
          </w:pPr>
          <w:r w:rsidRPr="009A3A0D">
            <w:rPr>
              <w:rStyle w:val="PlaceholderText"/>
              <w:rFonts w:asciiTheme="minorHAnsi" w:hAnsiTheme="minorHAnsi" w:cstheme="minorHAnsi"/>
            </w:rPr>
            <w:t>Choose an item.</w:t>
          </w:r>
        </w:p>
      </w:docPartBody>
    </w:docPart>
    <w:docPart>
      <w:docPartPr>
        <w:name w:val="0D623074486241DF90BD794CDF42A602"/>
        <w:category>
          <w:name w:val="General"/>
          <w:gallery w:val="placeholder"/>
        </w:category>
        <w:types>
          <w:type w:val="bbPlcHdr"/>
        </w:types>
        <w:behaviors>
          <w:behavior w:val="content"/>
        </w:behaviors>
        <w:guid w:val="{94156CF3-C575-4906-810E-054DB1B07065}"/>
      </w:docPartPr>
      <w:docPartBody>
        <w:p w:rsidR="00F92401" w:rsidRDefault="00D45B65" w:rsidP="00D45B65">
          <w:pPr>
            <w:pStyle w:val="0D623074486241DF90BD794CDF42A60221"/>
          </w:pPr>
          <w:r w:rsidRPr="009A3A0D">
            <w:rPr>
              <w:rStyle w:val="PlaceholderText"/>
              <w:rFonts w:asciiTheme="minorHAnsi" w:hAnsiTheme="minorHAnsi" w:cstheme="minorHAnsi"/>
            </w:rPr>
            <w:t>Choose an item.</w:t>
          </w:r>
        </w:p>
      </w:docPartBody>
    </w:docPart>
    <w:docPart>
      <w:docPartPr>
        <w:name w:val="9C50E1A2568E467E9EE24C11B5BEDFB8"/>
        <w:category>
          <w:name w:val="General"/>
          <w:gallery w:val="placeholder"/>
        </w:category>
        <w:types>
          <w:type w:val="bbPlcHdr"/>
        </w:types>
        <w:behaviors>
          <w:behavior w:val="content"/>
        </w:behaviors>
        <w:guid w:val="{D1FA4A22-E13E-42D2-BB24-B6231881E3F8}"/>
      </w:docPartPr>
      <w:docPartBody>
        <w:p w:rsidR="00F92401" w:rsidRDefault="00D45B65" w:rsidP="00D45B65">
          <w:pPr>
            <w:pStyle w:val="9C50E1A2568E467E9EE24C11B5BEDFB821"/>
          </w:pPr>
          <w:r w:rsidRPr="009A3A0D">
            <w:rPr>
              <w:rStyle w:val="PlaceholderText"/>
              <w:rFonts w:asciiTheme="minorHAnsi" w:hAnsiTheme="minorHAnsi" w:cstheme="minorHAnsi"/>
            </w:rPr>
            <w:t>Choose an item.</w:t>
          </w:r>
        </w:p>
      </w:docPartBody>
    </w:docPart>
    <w:docPart>
      <w:docPartPr>
        <w:name w:val="DefaultPlaceholder_1082065158"/>
        <w:category>
          <w:name w:val="General"/>
          <w:gallery w:val="placeholder"/>
        </w:category>
        <w:types>
          <w:type w:val="bbPlcHdr"/>
        </w:types>
        <w:behaviors>
          <w:behavior w:val="content"/>
        </w:behaviors>
        <w:guid w:val="{D0BA3EEF-8A0A-4EAE-A8D3-30BEC4B8E960}"/>
      </w:docPartPr>
      <w:docPartBody>
        <w:p w:rsidR="004F23F6" w:rsidRDefault="004F23F6">
          <w:r w:rsidRPr="0091066E">
            <w:rPr>
              <w:rStyle w:val="PlaceholderText"/>
            </w:rPr>
            <w:t>Click here to enter text.</w:t>
          </w:r>
        </w:p>
      </w:docPartBody>
    </w:docPart>
    <w:docPart>
      <w:docPartPr>
        <w:name w:val="8898E70A1D0046589D92104B26E6E514"/>
        <w:category>
          <w:name w:val="General"/>
          <w:gallery w:val="placeholder"/>
        </w:category>
        <w:types>
          <w:type w:val="bbPlcHdr"/>
        </w:types>
        <w:behaviors>
          <w:behavior w:val="content"/>
        </w:behaviors>
        <w:guid w:val="{E7ECB544-1DA6-466D-8989-DCC81A666CD3}"/>
      </w:docPartPr>
      <w:docPartBody>
        <w:p w:rsidR="004F23F6" w:rsidRDefault="004F23F6" w:rsidP="004F23F6">
          <w:pPr>
            <w:pStyle w:val="8898E70A1D0046589D92104B26E6E514"/>
          </w:pPr>
          <w:r w:rsidRPr="0091066E">
            <w:rPr>
              <w:rStyle w:val="PlaceholderText"/>
            </w:rPr>
            <w:t>Click here to enter text.</w:t>
          </w:r>
        </w:p>
      </w:docPartBody>
    </w:docPart>
    <w:docPart>
      <w:docPartPr>
        <w:name w:val="3797818FA848490B9823493B9EC9D467"/>
        <w:category>
          <w:name w:val="General"/>
          <w:gallery w:val="placeholder"/>
        </w:category>
        <w:types>
          <w:type w:val="bbPlcHdr"/>
        </w:types>
        <w:behaviors>
          <w:behavior w:val="content"/>
        </w:behaviors>
        <w:guid w:val="{93A5C8C8-BF44-4C69-9F93-4ADA3F91FA65}"/>
      </w:docPartPr>
      <w:docPartBody>
        <w:p w:rsidR="004F23F6" w:rsidRDefault="004F23F6" w:rsidP="004F23F6">
          <w:pPr>
            <w:pStyle w:val="3797818FA848490B9823493B9EC9D467"/>
          </w:pPr>
          <w:r w:rsidRPr="0091066E">
            <w:rPr>
              <w:rStyle w:val="PlaceholderText"/>
            </w:rPr>
            <w:t>Click here to enter text.</w:t>
          </w:r>
        </w:p>
      </w:docPartBody>
    </w:docPart>
    <w:docPart>
      <w:docPartPr>
        <w:name w:val="22C986B255494CA8AEA773BAE8DBD34E"/>
        <w:category>
          <w:name w:val="General"/>
          <w:gallery w:val="placeholder"/>
        </w:category>
        <w:types>
          <w:type w:val="bbPlcHdr"/>
        </w:types>
        <w:behaviors>
          <w:behavior w:val="content"/>
        </w:behaviors>
        <w:guid w:val="{4A4838B1-7CF7-4A18-8E50-1532665B3962}"/>
      </w:docPartPr>
      <w:docPartBody>
        <w:p w:rsidR="00E94EE1" w:rsidRDefault="00F83AA3" w:rsidP="00F83AA3">
          <w:pPr>
            <w:pStyle w:val="22C986B255494CA8AEA773BAE8DBD34E"/>
          </w:pPr>
          <w:r w:rsidRPr="0091066E">
            <w:rPr>
              <w:rStyle w:val="PlaceholderText"/>
            </w:rPr>
            <w:t>Click here to enter text.</w:t>
          </w:r>
        </w:p>
      </w:docPartBody>
    </w:docPart>
    <w:docPart>
      <w:docPartPr>
        <w:name w:val="537EA122809A4FEA8EA2DC58712912C1"/>
        <w:category>
          <w:name w:val="General"/>
          <w:gallery w:val="placeholder"/>
        </w:category>
        <w:types>
          <w:type w:val="bbPlcHdr"/>
        </w:types>
        <w:behaviors>
          <w:behavior w:val="content"/>
        </w:behaviors>
        <w:guid w:val="{2E67A631-AE52-46FA-8E52-EDA01F3E67CD}"/>
      </w:docPartPr>
      <w:docPartBody>
        <w:p w:rsidR="00C52EBE" w:rsidRDefault="00DD7586" w:rsidP="00DD7586">
          <w:pPr>
            <w:pStyle w:val="537EA122809A4FEA8EA2DC58712912C1"/>
          </w:pPr>
          <w:r w:rsidRPr="0091066E">
            <w:rPr>
              <w:rStyle w:val="PlaceholderText"/>
            </w:rPr>
            <w:t>Choose an item.</w:t>
          </w:r>
        </w:p>
      </w:docPartBody>
    </w:docPart>
    <w:docPart>
      <w:docPartPr>
        <w:name w:val="75B762675DFB44CD872C048A568045B7"/>
        <w:category>
          <w:name w:val="General"/>
          <w:gallery w:val="placeholder"/>
        </w:category>
        <w:types>
          <w:type w:val="bbPlcHdr"/>
        </w:types>
        <w:behaviors>
          <w:behavior w:val="content"/>
        </w:behaviors>
        <w:guid w:val="{D8319429-37F0-4299-978E-BD3B81A08096}"/>
      </w:docPartPr>
      <w:docPartBody>
        <w:p w:rsidR="00C52EBE" w:rsidRDefault="00DD7586" w:rsidP="00DD7586">
          <w:pPr>
            <w:pStyle w:val="75B762675DFB44CD872C048A568045B7"/>
          </w:pPr>
          <w:r w:rsidRPr="0091066E">
            <w:rPr>
              <w:rStyle w:val="PlaceholderText"/>
            </w:rPr>
            <w:t>Choose an item.</w:t>
          </w:r>
        </w:p>
      </w:docPartBody>
    </w:docPart>
    <w:docPart>
      <w:docPartPr>
        <w:name w:val="F8F81C35576B4BB0A3C13BA1106EE290"/>
        <w:category>
          <w:name w:val="General"/>
          <w:gallery w:val="placeholder"/>
        </w:category>
        <w:types>
          <w:type w:val="bbPlcHdr"/>
        </w:types>
        <w:behaviors>
          <w:behavior w:val="content"/>
        </w:behaviors>
        <w:guid w:val="{7899DD18-8984-437D-B2BE-1F5D6190600F}"/>
      </w:docPartPr>
      <w:docPartBody>
        <w:p w:rsidR="00C52EBE" w:rsidRDefault="00DD7586" w:rsidP="00DD7586">
          <w:pPr>
            <w:pStyle w:val="F8F81C35576B4BB0A3C13BA1106EE290"/>
          </w:pPr>
          <w:r w:rsidRPr="0091066E">
            <w:rPr>
              <w:rStyle w:val="PlaceholderText"/>
            </w:rPr>
            <w:t>Click here to enter text.</w:t>
          </w:r>
        </w:p>
      </w:docPartBody>
    </w:docPart>
    <w:docPart>
      <w:docPartPr>
        <w:name w:val="DADB7095982D4AB084BD821AE0A80A76"/>
        <w:category>
          <w:name w:val="General"/>
          <w:gallery w:val="placeholder"/>
        </w:category>
        <w:types>
          <w:type w:val="bbPlcHdr"/>
        </w:types>
        <w:behaviors>
          <w:behavior w:val="content"/>
        </w:behaviors>
        <w:guid w:val="{EED0AD16-4865-437A-97F4-B2A97848432F}"/>
      </w:docPartPr>
      <w:docPartBody>
        <w:p w:rsidR="00C52EBE" w:rsidRDefault="00DD7586" w:rsidP="00DD7586">
          <w:pPr>
            <w:pStyle w:val="DADB7095982D4AB084BD821AE0A80A76"/>
          </w:pPr>
          <w:r w:rsidRPr="0091066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ublic Sans Light">
    <w:panose1 w:val="00000000000000000000"/>
    <w:charset w:val="00"/>
    <w:family w:val="auto"/>
    <w:pitch w:val="variable"/>
    <w:sig w:usb0="A00000FF" w:usb1="4000205B" w:usb2="00000000" w:usb3="00000000" w:csb0="0000019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401"/>
    <w:rsid w:val="000E729B"/>
    <w:rsid w:val="00340CB7"/>
    <w:rsid w:val="00381A7F"/>
    <w:rsid w:val="004A512D"/>
    <w:rsid w:val="004F23F6"/>
    <w:rsid w:val="005C51BA"/>
    <w:rsid w:val="005F65E3"/>
    <w:rsid w:val="00685BBB"/>
    <w:rsid w:val="0070064B"/>
    <w:rsid w:val="007865AC"/>
    <w:rsid w:val="007D23CA"/>
    <w:rsid w:val="00824EFC"/>
    <w:rsid w:val="00880D94"/>
    <w:rsid w:val="00895E1C"/>
    <w:rsid w:val="008A06F6"/>
    <w:rsid w:val="008C52AB"/>
    <w:rsid w:val="009E37BB"/>
    <w:rsid w:val="00A355D1"/>
    <w:rsid w:val="00A43B2D"/>
    <w:rsid w:val="00AA196F"/>
    <w:rsid w:val="00C130F9"/>
    <w:rsid w:val="00C52EBE"/>
    <w:rsid w:val="00CC3B3C"/>
    <w:rsid w:val="00D45B65"/>
    <w:rsid w:val="00D81099"/>
    <w:rsid w:val="00DD7586"/>
    <w:rsid w:val="00E30C81"/>
    <w:rsid w:val="00E87601"/>
    <w:rsid w:val="00E94EE1"/>
    <w:rsid w:val="00F64FC1"/>
    <w:rsid w:val="00F83AA3"/>
    <w:rsid w:val="00F92401"/>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D7586"/>
    <w:rPr>
      <w:color w:val="808080"/>
    </w:rPr>
  </w:style>
  <w:style w:type="paragraph" w:customStyle="1" w:styleId="8898E70A1D0046589D92104B26E6E514">
    <w:name w:val="8898E70A1D0046589D92104B26E6E514"/>
    <w:rsid w:val="004F23F6"/>
  </w:style>
  <w:style w:type="paragraph" w:customStyle="1" w:styleId="3797818FA848490B9823493B9EC9D467">
    <w:name w:val="3797818FA848490B9823493B9EC9D467"/>
    <w:rsid w:val="004F23F6"/>
  </w:style>
  <w:style w:type="paragraph" w:customStyle="1" w:styleId="22C986B255494CA8AEA773BAE8DBD34E">
    <w:name w:val="22C986B255494CA8AEA773BAE8DBD34E"/>
    <w:rsid w:val="00F83AA3"/>
  </w:style>
  <w:style w:type="paragraph" w:customStyle="1" w:styleId="10404BCC4044432DA525B15E760F89C621">
    <w:name w:val="10404BCC4044432DA525B15E760F89C621"/>
    <w:rsid w:val="00D45B65"/>
    <w:pPr>
      <w:spacing w:after="160" w:line="259" w:lineRule="auto"/>
    </w:pPr>
    <w:rPr>
      <w:rFonts w:ascii="Calibri" w:eastAsia="Calibri" w:hAnsi="Calibri" w:cs="Times New Roman"/>
      <w:lang w:eastAsia="en-US"/>
    </w:rPr>
  </w:style>
  <w:style w:type="paragraph" w:customStyle="1" w:styleId="8DBB1F82FA8D4D4AADEE6EC32D9D085421">
    <w:name w:val="8DBB1F82FA8D4D4AADEE6EC32D9D085421"/>
    <w:rsid w:val="00D45B65"/>
    <w:pPr>
      <w:spacing w:after="160" w:line="259" w:lineRule="auto"/>
    </w:pPr>
    <w:rPr>
      <w:rFonts w:ascii="Calibri" w:eastAsia="Calibri" w:hAnsi="Calibri" w:cs="Times New Roman"/>
      <w:lang w:eastAsia="en-US"/>
    </w:rPr>
  </w:style>
  <w:style w:type="paragraph" w:customStyle="1" w:styleId="67569FAE3DCB45358AE372642424F73621">
    <w:name w:val="67569FAE3DCB45358AE372642424F73621"/>
    <w:rsid w:val="00D45B65"/>
    <w:pPr>
      <w:spacing w:after="160" w:line="259" w:lineRule="auto"/>
    </w:pPr>
    <w:rPr>
      <w:rFonts w:ascii="Calibri" w:eastAsia="Calibri" w:hAnsi="Calibri" w:cs="Times New Roman"/>
      <w:lang w:eastAsia="en-US"/>
    </w:rPr>
  </w:style>
  <w:style w:type="paragraph" w:customStyle="1" w:styleId="1AE8846357744BDD8C9625AF99E17E7821">
    <w:name w:val="1AE8846357744BDD8C9625AF99E17E7821"/>
    <w:rsid w:val="00D45B65"/>
    <w:pPr>
      <w:spacing w:after="160" w:line="259" w:lineRule="auto"/>
    </w:pPr>
    <w:rPr>
      <w:rFonts w:ascii="Calibri" w:eastAsia="Calibri" w:hAnsi="Calibri" w:cs="Times New Roman"/>
      <w:lang w:eastAsia="en-US"/>
    </w:rPr>
  </w:style>
  <w:style w:type="paragraph" w:customStyle="1" w:styleId="6E895615DF064D179B4A71547BFC956621">
    <w:name w:val="6E895615DF064D179B4A71547BFC956621"/>
    <w:rsid w:val="00D45B65"/>
    <w:pPr>
      <w:spacing w:after="160" w:line="259" w:lineRule="auto"/>
    </w:pPr>
    <w:rPr>
      <w:rFonts w:ascii="Calibri" w:eastAsia="Calibri" w:hAnsi="Calibri" w:cs="Times New Roman"/>
      <w:lang w:eastAsia="en-US"/>
    </w:rPr>
  </w:style>
  <w:style w:type="paragraph" w:customStyle="1" w:styleId="5CA60B3AEE004694A4EC466E83E6EAFF21">
    <w:name w:val="5CA60B3AEE004694A4EC466E83E6EAFF21"/>
    <w:rsid w:val="00D45B65"/>
    <w:pPr>
      <w:spacing w:after="160" w:line="259" w:lineRule="auto"/>
    </w:pPr>
    <w:rPr>
      <w:rFonts w:ascii="Calibri" w:eastAsia="Calibri" w:hAnsi="Calibri" w:cs="Times New Roman"/>
      <w:lang w:eastAsia="en-US"/>
    </w:rPr>
  </w:style>
  <w:style w:type="paragraph" w:customStyle="1" w:styleId="8FAC534FCE1240869F251DAD462903D521">
    <w:name w:val="8FAC534FCE1240869F251DAD462903D521"/>
    <w:rsid w:val="00D45B65"/>
    <w:pPr>
      <w:spacing w:after="160" w:line="259" w:lineRule="auto"/>
    </w:pPr>
    <w:rPr>
      <w:rFonts w:ascii="Calibri" w:eastAsia="Calibri" w:hAnsi="Calibri" w:cs="Times New Roman"/>
      <w:lang w:eastAsia="en-US"/>
    </w:rPr>
  </w:style>
  <w:style w:type="paragraph" w:customStyle="1" w:styleId="E62DD99EF9CF4C9485B55D8E679743D821">
    <w:name w:val="E62DD99EF9CF4C9485B55D8E679743D821"/>
    <w:rsid w:val="00D45B65"/>
    <w:pPr>
      <w:spacing w:after="160" w:line="259" w:lineRule="auto"/>
    </w:pPr>
    <w:rPr>
      <w:rFonts w:ascii="Calibri" w:eastAsia="Calibri" w:hAnsi="Calibri" w:cs="Times New Roman"/>
      <w:lang w:eastAsia="en-US"/>
    </w:rPr>
  </w:style>
  <w:style w:type="paragraph" w:customStyle="1" w:styleId="7770C287FD7C469C92B3932E968C6CAE21">
    <w:name w:val="7770C287FD7C469C92B3932E968C6CAE21"/>
    <w:rsid w:val="00D45B65"/>
    <w:pPr>
      <w:spacing w:after="160" w:line="259" w:lineRule="auto"/>
    </w:pPr>
    <w:rPr>
      <w:rFonts w:ascii="Calibri" w:eastAsia="Calibri" w:hAnsi="Calibri" w:cs="Times New Roman"/>
      <w:lang w:eastAsia="en-US"/>
    </w:rPr>
  </w:style>
  <w:style w:type="paragraph" w:customStyle="1" w:styleId="27F349AE4A474D10A3EF77931E0F91D521">
    <w:name w:val="27F349AE4A474D10A3EF77931E0F91D521"/>
    <w:rsid w:val="00D45B65"/>
    <w:pPr>
      <w:spacing w:after="160" w:line="259" w:lineRule="auto"/>
    </w:pPr>
    <w:rPr>
      <w:rFonts w:ascii="Calibri" w:eastAsia="Calibri" w:hAnsi="Calibri" w:cs="Times New Roman"/>
      <w:lang w:eastAsia="en-US"/>
    </w:rPr>
  </w:style>
  <w:style w:type="paragraph" w:customStyle="1" w:styleId="59C00A14863E4B258C22B1D03BD7935121">
    <w:name w:val="59C00A14863E4B258C22B1D03BD7935121"/>
    <w:rsid w:val="00D45B65"/>
    <w:pPr>
      <w:spacing w:after="160" w:line="259" w:lineRule="auto"/>
    </w:pPr>
    <w:rPr>
      <w:rFonts w:ascii="Calibri" w:eastAsia="Calibri" w:hAnsi="Calibri" w:cs="Times New Roman"/>
      <w:lang w:eastAsia="en-US"/>
    </w:rPr>
  </w:style>
  <w:style w:type="paragraph" w:customStyle="1" w:styleId="863BF8A6C7724119BF34E6F94E511B2B21">
    <w:name w:val="863BF8A6C7724119BF34E6F94E511B2B21"/>
    <w:rsid w:val="00D45B65"/>
    <w:pPr>
      <w:spacing w:after="160" w:line="259" w:lineRule="auto"/>
    </w:pPr>
    <w:rPr>
      <w:rFonts w:ascii="Calibri" w:eastAsia="Calibri" w:hAnsi="Calibri" w:cs="Times New Roman"/>
      <w:lang w:eastAsia="en-US"/>
    </w:rPr>
  </w:style>
  <w:style w:type="paragraph" w:customStyle="1" w:styleId="79BABD65402E4B9AB4E406B5954DB66721">
    <w:name w:val="79BABD65402E4B9AB4E406B5954DB66721"/>
    <w:rsid w:val="00D45B65"/>
    <w:pPr>
      <w:spacing w:after="160" w:line="259" w:lineRule="auto"/>
    </w:pPr>
    <w:rPr>
      <w:rFonts w:ascii="Calibri" w:eastAsia="Calibri" w:hAnsi="Calibri" w:cs="Times New Roman"/>
      <w:lang w:eastAsia="en-US"/>
    </w:rPr>
  </w:style>
  <w:style w:type="paragraph" w:customStyle="1" w:styleId="A7507358D5234C4BB253229A690E476F21">
    <w:name w:val="A7507358D5234C4BB253229A690E476F21"/>
    <w:rsid w:val="00D45B65"/>
    <w:pPr>
      <w:spacing w:after="160" w:line="259" w:lineRule="auto"/>
    </w:pPr>
    <w:rPr>
      <w:rFonts w:ascii="Calibri" w:eastAsia="Calibri" w:hAnsi="Calibri" w:cs="Times New Roman"/>
      <w:lang w:eastAsia="en-US"/>
    </w:rPr>
  </w:style>
  <w:style w:type="paragraph" w:customStyle="1" w:styleId="506A3A12AFEF4E79A058646AEDB7B54021">
    <w:name w:val="506A3A12AFEF4E79A058646AEDB7B54021"/>
    <w:rsid w:val="00D45B65"/>
    <w:pPr>
      <w:spacing w:after="160" w:line="259" w:lineRule="auto"/>
    </w:pPr>
    <w:rPr>
      <w:rFonts w:ascii="Calibri" w:eastAsia="Calibri" w:hAnsi="Calibri" w:cs="Times New Roman"/>
      <w:lang w:eastAsia="en-US"/>
    </w:rPr>
  </w:style>
  <w:style w:type="paragraph" w:customStyle="1" w:styleId="B3B4CECD91354DEF8BBB249384D71C1821">
    <w:name w:val="B3B4CECD91354DEF8BBB249384D71C1821"/>
    <w:rsid w:val="00D45B65"/>
    <w:pPr>
      <w:spacing w:after="160" w:line="259" w:lineRule="auto"/>
    </w:pPr>
    <w:rPr>
      <w:rFonts w:ascii="Calibri" w:eastAsia="Calibri" w:hAnsi="Calibri" w:cs="Times New Roman"/>
      <w:lang w:eastAsia="en-US"/>
    </w:rPr>
  </w:style>
  <w:style w:type="paragraph" w:customStyle="1" w:styleId="C1B3A04E502749F5B97CAD7B0A9DE0AA21">
    <w:name w:val="C1B3A04E502749F5B97CAD7B0A9DE0AA21"/>
    <w:rsid w:val="00D45B65"/>
    <w:pPr>
      <w:spacing w:after="160" w:line="259" w:lineRule="auto"/>
    </w:pPr>
    <w:rPr>
      <w:rFonts w:ascii="Calibri" w:eastAsia="Calibri" w:hAnsi="Calibri" w:cs="Times New Roman"/>
      <w:lang w:eastAsia="en-US"/>
    </w:rPr>
  </w:style>
  <w:style w:type="paragraph" w:customStyle="1" w:styleId="5625F41F916E4B3288B96B824F139E8721">
    <w:name w:val="5625F41F916E4B3288B96B824F139E8721"/>
    <w:rsid w:val="00D45B65"/>
    <w:pPr>
      <w:spacing w:after="160" w:line="259" w:lineRule="auto"/>
    </w:pPr>
    <w:rPr>
      <w:rFonts w:ascii="Calibri" w:eastAsia="Calibri" w:hAnsi="Calibri" w:cs="Times New Roman"/>
      <w:lang w:eastAsia="en-US"/>
    </w:rPr>
  </w:style>
  <w:style w:type="paragraph" w:customStyle="1" w:styleId="0247DC856C604AC98EE93CEA2CF1C71C21">
    <w:name w:val="0247DC856C604AC98EE93CEA2CF1C71C21"/>
    <w:rsid w:val="00D45B65"/>
    <w:pPr>
      <w:spacing w:after="160" w:line="259" w:lineRule="auto"/>
    </w:pPr>
    <w:rPr>
      <w:rFonts w:ascii="Calibri" w:eastAsia="Calibri" w:hAnsi="Calibri" w:cs="Times New Roman"/>
      <w:lang w:eastAsia="en-US"/>
    </w:rPr>
  </w:style>
  <w:style w:type="paragraph" w:customStyle="1" w:styleId="4B073DF214B548098EFCCF5D133E068621">
    <w:name w:val="4B073DF214B548098EFCCF5D133E068621"/>
    <w:rsid w:val="00D45B65"/>
    <w:pPr>
      <w:spacing w:after="160" w:line="259" w:lineRule="auto"/>
    </w:pPr>
    <w:rPr>
      <w:rFonts w:ascii="Calibri" w:eastAsia="Calibri" w:hAnsi="Calibri" w:cs="Times New Roman"/>
      <w:lang w:eastAsia="en-US"/>
    </w:rPr>
  </w:style>
  <w:style w:type="paragraph" w:customStyle="1" w:styleId="BC10F665A73C4ED5856AA381D1E00E4721">
    <w:name w:val="BC10F665A73C4ED5856AA381D1E00E4721"/>
    <w:rsid w:val="00D45B65"/>
    <w:pPr>
      <w:spacing w:after="160" w:line="259" w:lineRule="auto"/>
    </w:pPr>
    <w:rPr>
      <w:rFonts w:ascii="Calibri" w:eastAsia="Calibri" w:hAnsi="Calibri" w:cs="Times New Roman"/>
      <w:lang w:eastAsia="en-US"/>
    </w:rPr>
  </w:style>
  <w:style w:type="paragraph" w:customStyle="1" w:styleId="7D5A77BD27AB4561BA8C80FE26D2BF8321">
    <w:name w:val="7D5A77BD27AB4561BA8C80FE26D2BF8321"/>
    <w:rsid w:val="00D45B65"/>
    <w:pPr>
      <w:spacing w:after="160" w:line="259" w:lineRule="auto"/>
    </w:pPr>
    <w:rPr>
      <w:rFonts w:ascii="Calibri" w:eastAsia="Calibri" w:hAnsi="Calibri" w:cs="Times New Roman"/>
      <w:lang w:eastAsia="en-US"/>
    </w:rPr>
  </w:style>
  <w:style w:type="paragraph" w:customStyle="1" w:styleId="FD103720DB2C4754A4B548B5FD6EB74021">
    <w:name w:val="FD103720DB2C4754A4B548B5FD6EB74021"/>
    <w:rsid w:val="00D45B65"/>
    <w:pPr>
      <w:spacing w:after="160" w:line="259" w:lineRule="auto"/>
    </w:pPr>
    <w:rPr>
      <w:rFonts w:ascii="Calibri" w:eastAsia="Calibri" w:hAnsi="Calibri" w:cs="Times New Roman"/>
      <w:lang w:eastAsia="en-US"/>
    </w:rPr>
  </w:style>
  <w:style w:type="paragraph" w:customStyle="1" w:styleId="114F13EEE5CC4B46A88F90E64E62B81F21">
    <w:name w:val="114F13EEE5CC4B46A88F90E64E62B81F21"/>
    <w:rsid w:val="00D45B65"/>
    <w:pPr>
      <w:spacing w:after="160" w:line="259" w:lineRule="auto"/>
    </w:pPr>
    <w:rPr>
      <w:rFonts w:ascii="Calibri" w:eastAsia="Calibri" w:hAnsi="Calibri" w:cs="Times New Roman"/>
      <w:lang w:eastAsia="en-US"/>
    </w:rPr>
  </w:style>
  <w:style w:type="paragraph" w:customStyle="1" w:styleId="8ADE0D5913A142198A928DF258D8ACFB8">
    <w:name w:val="8ADE0D5913A142198A928DF258D8ACFB8"/>
    <w:rsid w:val="00D45B65"/>
    <w:pPr>
      <w:spacing w:after="160" w:line="259" w:lineRule="auto"/>
    </w:pPr>
    <w:rPr>
      <w:rFonts w:ascii="Calibri" w:eastAsia="Calibri" w:hAnsi="Calibri" w:cs="Times New Roman"/>
      <w:lang w:eastAsia="en-US"/>
    </w:rPr>
  </w:style>
  <w:style w:type="paragraph" w:customStyle="1" w:styleId="44448A127D6C47A69FECDF0400AB5C4821">
    <w:name w:val="44448A127D6C47A69FECDF0400AB5C4821"/>
    <w:rsid w:val="00D45B65"/>
    <w:pPr>
      <w:spacing w:after="160" w:line="259" w:lineRule="auto"/>
    </w:pPr>
    <w:rPr>
      <w:rFonts w:ascii="Calibri" w:eastAsia="Calibri" w:hAnsi="Calibri" w:cs="Times New Roman"/>
      <w:lang w:eastAsia="en-US"/>
    </w:rPr>
  </w:style>
  <w:style w:type="paragraph" w:customStyle="1" w:styleId="3A5BC952EC6A4E00B5CC45211ACEA4FA21">
    <w:name w:val="3A5BC952EC6A4E00B5CC45211ACEA4FA21"/>
    <w:rsid w:val="00D45B65"/>
    <w:pPr>
      <w:spacing w:after="160" w:line="259" w:lineRule="auto"/>
    </w:pPr>
    <w:rPr>
      <w:rFonts w:ascii="Calibri" w:eastAsia="Calibri" w:hAnsi="Calibri" w:cs="Times New Roman"/>
      <w:lang w:eastAsia="en-US"/>
    </w:rPr>
  </w:style>
  <w:style w:type="paragraph" w:customStyle="1" w:styleId="CC6647F47EAA4BB5B27571522E36A4D021">
    <w:name w:val="CC6647F47EAA4BB5B27571522E36A4D021"/>
    <w:rsid w:val="00D45B65"/>
    <w:pPr>
      <w:spacing w:after="160" w:line="259" w:lineRule="auto"/>
    </w:pPr>
    <w:rPr>
      <w:rFonts w:ascii="Calibri" w:eastAsia="Calibri" w:hAnsi="Calibri" w:cs="Times New Roman"/>
      <w:lang w:eastAsia="en-US"/>
    </w:rPr>
  </w:style>
  <w:style w:type="paragraph" w:customStyle="1" w:styleId="F42CB86F171548F589600C37E898927D21">
    <w:name w:val="F42CB86F171548F589600C37E898927D21"/>
    <w:rsid w:val="00D45B65"/>
    <w:pPr>
      <w:spacing w:after="160" w:line="259" w:lineRule="auto"/>
    </w:pPr>
    <w:rPr>
      <w:rFonts w:ascii="Calibri" w:eastAsia="Calibri" w:hAnsi="Calibri" w:cs="Times New Roman"/>
      <w:lang w:eastAsia="en-US"/>
    </w:rPr>
  </w:style>
  <w:style w:type="paragraph" w:customStyle="1" w:styleId="F0E829504BFC4DC1B216A804D0DC577021">
    <w:name w:val="F0E829504BFC4DC1B216A804D0DC577021"/>
    <w:rsid w:val="00D45B65"/>
    <w:pPr>
      <w:spacing w:after="160" w:line="259" w:lineRule="auto"/>
    </w:pPr>
    <w:rPr>
      <w:rFonts w:ascii="Calibri" w:eastAsia="Calibri" w:hAnsi="Calibri" w:cs="Times New Roman"/>
      <w:lang w:eastAsia="en-US"/>
    </w:rPr>
  </w:style>
  <w:style w:type="paragraph" w:customStyle="1" w:styleId="1A5E7456D169489F929364BF1BA6475121">
    <w:name w:val="1A5E7456D169489F929364BF1BA6475121"/>
    <w:rsid w:val="00D45B65"/>
    <w:pPr>
      <w:spacing w:after="160" w:line="259" w:lineRule="auto"/>
    </w:pPr>
    <w:rPr>
      <w:rFonts w:ascii="Calibri" w:eastAsia="Calibri" w:hAnsi="Calibri" w:cs="Times New Roman"/>
      <w:lang w:eastAsia="en-US"/>
    </w:rPr>
  </w:style>
  <w:style w:type="paragraph" w:customStyle="1" w:styleId="284E12FC140244468C538AC4AB61C52D21">
    <w:name w:val="284E12FC140244468C538AC4AB61C52D21"/>
    <w:rsid w:val="00D45B65"/>
    <w:pPr>
      <w:spacing w:after="160" w:line="259" w:lineRule="auto"/>
    </w:pPr>
    <w:rPr>
      <w:rFonts w:ascii="Calibri" w:eastAsia="Calibri" w:hAnsi="Calibri" w:cs="Times New Roman"/>
      <w:lang w:eastAsia="en-US"/>
    </w:rPr>
  </w:style>
  <w:style w:type="paragraph" w:customStyle="1" w:styleId="CFBAE02F045B4F898195ABA8F710510C21">
    <w:name w:val="CFBAE02F045B4F898195ABA8F710510C21"/>
    <w:rsid w:val="00D45B65"/>
    <w:pPr>
      <w:spacing w:after="160" w:line="259" w:lineRule="auto"/>
    </w:pPr>
    <w:rPr>
      <w:rFonts w:ascii="Calibri" w:eastAsia="Calibri" w:hAnsi="Calibri" w:cs="Times New Roman"/>
      <w:lang w:eastAsia="en-US"/>
    </w:rPr>
  </w:style>
  <w:style w:type="paragraph" w:customStyle="1" w:styleId="39A31B5791B047D1A4B207CFB258144C21">
    <w:name w:val="39A31B5791B047D1A4B207CFB258144C21"/>
    <w:rsid w:val="00D45B65"/>
    <w:pPr>
      <w:spacing w:after="160" w:line="259" w:lineRule="auto"/>
    </w:pPr>
    <w:rPr>
      <w:rFonts w:ascii="Calibri" w:eastAsia="Calibri" w:hAnsi="Calibri" w:cs="Times New Roman"/>
      <w:lang w:eastAsia="en-US"/>
    </w:rPr>
  </w:style>
  <w:style w:type="paragraph" w:customStyle="1" w:styleId="5FAA1C9A82854F0B93AD7B5C6D54A02021">
    <w:name w:val="5FAA1C9A82854F0B93AD7B5C6D54A02021"/>
    <w:rsid w:val="00D45B65"/>
    <w:pPr>
      <w:spacing w:after="160" w:line="259" w:lineRule="auto"/>
    </w:pPr>
    <w:rPr>
      <w:rFonts w:ascii="Calibri" w:eastAsia="Calibri" w:hAnsi="Calibri" w:cs="Times New Roman"/>
      <w:lang w:eastAsia="en-US"/>
    </w:rPr>
  </w:style>
  <w:style w:type="paragraph" w:customStyle="1" w:styleId="5221295AF69045A6B7B47E23297CA85D21">
    <w:name w:val="5221295AF69045A6B7B47E23297CA85D21"/>
    <w:rsid w:val="00D45B65"/>
    <w:pPr>
      <w:spacing w:after="160" w:line="259" w:lineRule="auto"/>
    </w:pPr>
    <w:rPr>
      <w:rFonts w:ascii="Calibri" w:eastAsia="Calibri" w:hAnsi="Calibri" w:cs="Times New Roman"/>
      <w:lang w:eastAsia="en-US"/>
    </w:rPr>
  </w:style>
  <w:style w:type="paragraph" w:customStyle="1" w:styleId="1DF83439D6384ED9BAB5200504E82A1D21">
    <w:name w:val="1DF83439D6384ED9BAB5200504E82A1D21"/>
    <w:rsid w:val="00D45B65"/>
    <w:pPr>
      <w:spacing w:after="160" w:line="259" w:lineRule="auto"/>
    </w:pPr>
    <w:rPr>
      <w:rFonts w:ascii="Calibri" w:eastAsia="Calibri" w:hAnsi="Calibri" w:cs="Times New Roman"/>
      <w:lang w:eastAsia="en-US"/>
    </w:rPr>
  </w:style>
  <w:style w:type="paragraph" w:customStyle="1" w:styleId="752808D7715F4F808EEEE111C4B6CB6021">
    <w:name w:val="752808D7715F4F808EEEE111C4B6CB6021"/>
    <w:rsid w:val="00D45B65"/>
    <w:pPr>
      <w:spacing w:after="160" w:line="259" w:lineRule="auto"/>
    </w:pPr>
    <w:rPr>
      <w:rFonts w:ascii="Calibri" w:eastAsia="Calibri" w:hAnsi="Calibri" w:cs="Times New Roman"/>
      <w:lang w:eastAsia="en-US"/>
    </w:rPr>
  </w:style>
  <w:style w:type="paragraph" w:customStyle="1" w:styleId="E9CD41D43E66466CB3BD9F7FC40E763821">
    <w:name w:val="E9CD41D43E66466CB3BD9F7FC40E763821"/>
    <w:rsid w:val="00D45B65"/>
    <w:pPr>
      <w:spacing w:after="160" w:line="259" w:lineRule="auto"/>
    </w:pPr>
    <w:rPr>
      <w:rFonts w:ascii="Calibri" w:eastAsia="Calibri" w:hAnsi="Calibri" w:cs="Times New Roman"/>
      <w:lang w:eastAsia="en-US"/>
    </w:rPr>
  </w:style>
  <w:style w:type="paragraph" w:customStyle="1" w:styleId="DE04E654AE6F49E3AD93219ECDB02CAE21">
    <w:name w:val="DE04E654AE6F49E3AD93219ECDB02CAE21"/>
    <w:rsid w:val="00D45B65"/>
    <w:pPr>
      <w:spacing w:after="160" w:line="259" w:lineRule="auto"/>
    </w:pPr>
    <w:rPr>
      <w:rFonts w:ascii="Calibri" w:eastAsia="Calibri" w:hAnsi="Calibri" w:cs="Times New Roman"/>
      <w:lang w:eastAsia="en-US"/>
    </w:rPr>
  </w:style>
  <w:style w:type="paragraph" w:customStyle="1" w:styleId="D0907946E8D24429B095EB90A4AC11A521">
    <w:name w:val="D0907946E8D24429B095EB90A4AC11A521"/>
    <w:rsid w:val="00D45B65"/>
    <w:pPr>
      <w:spacing w:after="160" w:line="259" w:lineRule="auto"/>
    </w:pPr>
    <w:rPr>
      <w:rFonts w:ascii="Calibri" w:eastAsia="Calibri" w:hAnsi="Calibri" w:cs="Times New Roman"/>
      <w:lang w:eastAsia="en-US"/>
    </w:rPr>
  </w:style>
  <w:style w:type="paragraph" w:customStyle="1" w:styleId="B3EDCF20EA9A4C0F847ED0997B88A69321">
    <w:name w:val="B3EDCF20EA9A4C0F847ED0997B88A69321"/>
    <w:rsid w:val="00D45B65"/>
    <w:pPr>
      <w:spacing w:after="160" w:line="259" w:lineRule="auto"/>
    </w:pPr>
    <w:rPr>
      <w:rFonts w:ascii="Calibri" w:eastAsia="Calibri" w:hAnsi="Calibri" w:cs="Times New Roman"/>
      <w:lang w:eastAsia="en-US"/>
    </w:rPr>
  </w:style>
  <w:style w:type="paragraph" w:customStyle="1" w:styleId="0D623074486241DF90BD794CDF42A60221">
    <w:name w:val="0D623074486241DF90BD794CDF42A60221"/>
    <w:rsid w:val="00D45B65"/>
    <w:pPr>
      <w:spacing w:after="160" w:line="259" w:lineRule="auto"/>
    </w:pPr>
    <w:rPr>
      <w:rFonts w:ascii="Calibri" w:eastAsia="Calibri" w:hAnsi="Calibri" w:cs="Times New Roman"/>
      <w:lang w:eastAsia="en-US"/>
    </w:rPr>
  </w:style>
  <w:style w:type="paragraph" w:customStyle="1" w:styleId="9C50E1A2568E467E9EE24C11B5BEDFB821">
    <w:name w:val="9C50E1A2568E467E9EE24C11B5BEDFB821"/>
    <w:rsid w:val="00D45B65"/>
    <w:pPr>
      <w:spacing w:after="160" w:line="259" w:lineRule="auto"/>
    </w:pPr>
    <w:rPr>
      <w:rFonts w:ascii="Calibri" w:eastAsia="Calibri" w:hAnsi="Calibri" w:cs="Times New Roman"/>
      <w:lang w:eastAsia="en-US"/>
    </w:rPr>
  </w:style>
  <w:style w:type="paragraph" w:customStyle="1" w:styleId="537EA122809A4FEA8EA2DC58712912C1">
    <w:name w:val="537EA122809A4FEA8EA2DC58712912C1"/>
    <w:rsid w:val="00DD7586"/>
    <w:pPr>
      <w:spacing w:after="160" w:line="278" w:lineRule="auto"/>
    </w:pPr>
    <w:rPr>
      <w:kern w:val="2"/>
      <w:sz w:val="24"/>
      <w:szCs w:val="24"/>
      <w14:ligatures w14:val="standardContextual"/>
    </w:rPr>
  </w:style>
  <w:style w:type="paragraph" w:customStyle="1" w:styleId="75B762675DFB44CD872C048A568045B7">
    <w:name w:val="75B762675DFB44CD872C048A568045B7"/>
    <w:rsid w:val="00DD7586"/>
    <w:pPr>
      <w:spacing w:after="160" w:line="278" w:lineRule="auto"/>
    </w:pPr>
    <w:rPr>
      <w:kern w:val="2"/>
      <w:sz w:val="24"/>
      <w:szCs w:val="24"/>
      <w14:ligatures w14:val="standardContextual"/>
    </w:rPr>
  </w:style>
  <w:style w:type="paragraph" w:customStyle="1" w:styleId="F8F81C35576B4BB0A3C13BA1106EE290">
    <w:name w:val="F8F81C35576B4BB0A3C13BA1106EE290"/>
    <w:rsid w:val="00DD7586"/>
    <w:pPr>
      <w:spacing w:after="160" w:line="278" w:lineRule="auto"/>
    </w:pPr>
    <w:rPr>
      <w:kern w:val="2"/>
      <w:sz w:val="24"/>
      <w:szCs w:val="24"/>
      <w14:ligatures w14:val="standardContextual"/>
    </w:rPr>
  </w:style>
  <w:style w:type="paragraph" w:customStyle="1" w:styleId="DADB7095982D4AB084BD821AE0A80A76">
    <w:name w:val="DADB7095982D4AB084BD821AE0A80A76"/>
    <w:rsid w:val="00DD75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2E1C6D5FB7FC4E8292782C23809E23" ma:contentTypeVersion="3" ma:contentTypeDescription="Create a new document." ma:contentTypeScope="" ma:versionID="c851acf48581d17ba5f5051f66514b1b">
  <xsd:schema xmlns:xsd="http://www.w3.org/2001/XMLSchema" xmlns:xs="http://www.w3.org/2001/XMLSchema" xmlns:p="http://schemas.microsoft.com/office/2006/metadata/properties" xmlns:ns2="fd2e33d5-f725-44c2-8191-dc52bb88bcef" targetNamespace="http://schemas.microsoft.com/office/2006/metadata/properties" ma:root="true" ma:fieldsID="5eac1bd96498914213efdd60da6c4914" ns2:_="">
    <xsd:import namespace="fd2e33d5-f725-44c2-8191-dc52bb88bc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e33d5-f725-44c2-8191-dc52bb88bc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A140D5-D467-4790-88AD-6A7F17ECC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e33d5-f725-44c2-8191-dc52bb88b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B0245-55F2-4730-B69D-C329FC4B8725}">
  <ds:schemaRefs>
    <ds:schemaRef ds:uri="http://schemas.microsoft.com/sharepoint/v3/contenttype/forms"/>
  </ds:schemaRefs>
</ds:datastoreItem>
</file>

<file path=customXml/itemProps3.xml><?xml version="1.0" encoding="utf-8"?>
<ds:datastoreItem xmlns:ds="http://schemas.openxmlformats.org/officeDocument/2006/customXml" ds:itemID="{64F74465-5C38-4BEA-84F0-4CC53987320F}">
  <ds:schemaRefs>
    <ds:schemaRef ds:uri="http://schemas.openxmlformats.org/officeDocument/2006/bibliography"/>
  </ds:schemaRefs>
</ds:datastoreItem>
</file>

<file path=customXml/itemProps4.xml><?xml version="1.0" encoding="utf-8"?>
<ds:datastoreItem xmlns:ds="http://schemas.openxmlformats.org/officeDocument/2006/customXml" ds:itemID="{C749A997-2121-416E-8E83-E92626D535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2076</Words>
  <Characters>12501</Characters>
  <Application>Microsoft Office Word</Application>
  <DocSecurity>0</DocSecurity>
  <Lines>367</Lines>
  <Paragraphs>205</Paragraphs>
  <ScaleCrop>false</ScaleCrop>
  <Company>eHealthNSW</Company>
  <LinksUpToDate>false</LinksUpToDate>
  <CharactersWithSpaces>14372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Mandy Broadley</dc:creator>
  <cp:keywords/>
  <cp:lastModifiedBy>Katie Fox (Northern Sydney LHD)</cp:lastModifiedBy>
  <cp:revision>73</cp:revision>
  <cp:lastPrinted>2017-05-22T05:08:00Z</cp:lastPrinted>
  <dcterms:created xsi:type="dcterms:W3CDTF">2021-07-26T04:19:00Z</dcterms:created>
  <dcterms:modified xsi:type="dcterms:W3CDTF">2026-03-26T04:39:00Z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0x010100CF2E1C6D5FB7FC4E8292782C23809E23</vt:lpwstr>
  </property>
  <property fmtid="{D5CDD505-2E9C-101B-9397-08002B2CF9AE}" pid="3" name="ClassificationContentMarkingHeaderShapeIds">
    <vt:lpwstr>22a7ff49,51bda313,16b27a3f</vt:lpwstr>
  </property>
  <property fmtid="{D5CDD505-2E9C-101B-9397-08002B2CF9AE}" pid="4" name="ClassificationContentMarkingHeaderFontProps">
    <vt:lpwstr>#ff0000,12,Arial</vt:lpwstr>
  </property>
  <property fmtid="{D5CDD505-2E9C-101B-9397-08002B2CF9AE}" pid="5" name="ClassificationContentMarkingHeaderText">
    <vt:lpwstr>OFFICIAL: Sensitive – NSW Government</vt:lpwstr>
  </property>
  <property fmtid="{D5CDD505-2E9C-101B-9397-08002B2CF9AE}" pid="6" name="ClassificationContentMarkingFooterShapeIds">
    <vt:lpwstr>461e7e3b,78ce439f,5398f858</vt:lpwstr>
  </property>
  <property fmtid="{D5CDD505-2E9C-101B-9397-08002B2CF9AE}" pid="7" name="ClassificationContentMarkingFooterFontProps">
    <vt:lpwstr>#ff0000,12,Arial</vt:lpwstr>
  </property>
  <property fmtid="{D5CDD505-2E9C-101B-9397-08002B2CF9AE}" pid="8" name="ClassificationContentMarkingFooterText">
    <vt:lpwstr>OFFICIAL: Sensitive – NSW Government</vt:lpwstr>
  </property>
  <property fmtid="{D5CDD505-2E9C-101B-9397-08002B2CF9AE}" pid="9" name="MSIP_Label_f04c31a4-4a08-48f5-b596-0fd02ebfa4f0_Enabled">
    <vt:lpwstr>true</vt:lpwstr>
  </property>
  <property fmtid="{D5CDD505-2E9C-101B-9397-08002B2CF9AE}" pid="10" name="MSIP_Label_f04c31a4-4a08-48f5-b596-0fd02ebfa4f0_SetDate">
    <vt:lpwstr>2024-11-14T03:03:46Z</vt:lpwstr>
  </property>
  <property fmtid="{D5CDD505-2E9C-101B-9397-08002B2CF9AE}" pid="11" name="MSIP_Label_f04c31a4-4a08-48f5-b596-0fd02ebfa4f0_Method">
    <vt:lpwstr>Privileged</vt:lpwstr>
  </property>
  <property fmtid="{D5CDD505-2E9C-101B-9397-08002B2CF9AE}" pid="12" name="MSIP_Label_f04c31a4-4a08-48f5-b596-0fd02ebfa4f0_Name">
    <vt:lpwstr>OFFICIAL Sensitive - NSW Government</vt:lpwstr>
  </property>
  <property fmtid="{D5CDD505-2E9C-101B-9397-08002B2CF9AE}" pid="13" name="MSIP_Label_f04c31a4-4a08-48f5-b596-0fd02ebfa4f0_SiteId">
    <vt:lpwstr>a687a7bf-02db-43df-bcbb-e7a8bda611a2</vt:lpwstr>
  </property>
  <property fmtid="{D5CDD505-2E9C-101B-9397-08002B2CF9AE}" pid="14" name="MSIP_Label_f04c31a4-4a08-48f5-b596-0fd02ebfa4f0_ActionId">
    <vt:lpwstr>7a94ad17-48f0-4911-a904-4f147ba9aaad</vt:lpwstr>
  </property>
  <property fmtid="{D5CDD505-2E9C-101B-9397-08002B2CF9AE}" pid="15" name="MSIP_Label_f04c31a4-4a08-48f5-b596-0fd02ebfa4f0_ContentBits">
    <vt:lpwstr>3</vt:lpwstr>
  </property>
  <property fmtid="{D5CDD505-2E9C-101B-9397-08002B2CF9AE}" pid="16" name="MediaServiceImageTags">
    <vt:lpwstr/>
  </property>
</Properties>
</file>